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 w:val="0"/>
          <w:sz w:val="32"/>
          <w:szCs w:val="32"/>
          <w:lang w:eastAsia="zh-CN"/>
        </w:rPr>
      </w:pPr>
      <w:bookmarkStart w:id="0" w:name="_GoBack"/>
      <w:r>
        <w:rPr>
          <w:b/>
          <w:bCs/>
          <w:i w:val="0"/>
          <w:iCs w:val="0"/>
          <w:caps w:val="0"/>
          <w:color w:val="383940"/>
          <w:spacing w:val="0"/>
          <w:sz w:val="31"/>
          <w:szCs w:val="31"/>
          <w:shd w:val="clear" w:fill="FFFFFF"/>
          <w:vertAlign w:val="baseline"/>
        </w:rPr>
        <w:t>关于</w:t>
      </w:r>
      <w:r>
        <w:rPr>
          <w:rFonts w:hint="eastAsia"/>
          <w:b/>
          <w:bCs/>
          <w:i w:val="0"/>
          <w:iCs w:val="0"/>
          <w:caps w:val="0"/>
          <w:color w:val="383940"/>
          <w:spacing w:val="0"/>
          <w:sz w:val="31"/>
          <w:szCs w:val="31"/>
          <w:shd w:val="clear" w:fill="FFFFFF"/>
          <w:vertAlign w:val="baseline"/>
        </w:rPr>
        <w:t>福州职业技术学院校级NB物联网超声波智能水表科研设备采购项目</w:t>
      </w:r>
      <w:r>
        <w:rPr>
          <w:rFonts w:hint="eastAsia" w:ascii="宋体" w:hAnsi="宋体"/>
          <w:b/>
          <w:bCs w:val="0"/>
          <w:sz w:val="32"/>
          <w:szCs w:val="32"/>
          <w:lang w:eastAsia="zh-CN"/>
        </w:rPr>
        <w:t>网上竞价结果公告</w:t>
      </w:r>
    </w:p>
    <w:bookmarkEnd w:id="0"/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13"/>
          <w:rFonts w:hint="eastAsia" w:ascii="宋体" w:hAnsi="宋体" w:cs="宋体" w:eastAsiaTheme="minorEastAsia"/>
          <w:b w:val="0"/>
          <w:kern w:val="0"/>
          <w:sz w:val="28"/>
          <w:szCs w:val="28"/>
          <w:shd w:val="clear" w:color="auto" w:fill="FFFFFF"/>
          <w:lang w:eastAsia="zh-CN"/>
        </w:rPr>
      </w:pPr>
      <w:r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  <w:lang w:eastAsia="zh-CN"/>
        </w:rPr>
        <w:t>一、项目</w:t>
      </w:r>
      <w:r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</w:rPr>
        <w:t>编号：</w:t>
      </w:r>
      <w:r>
        <w:rPr>
          <w:rFonts w:hint="eastAsia" w:ascii="宋体" w:hAnsi="宋体" w:eastAsia="宋体" w:cs="宋体"/>
          <w:sz w:val="28"/>
          <w:szCs w:val="28"/>
        </w:rPr>
        <w:t>FJHRWJ2022001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Cs/>
          <w:color w:val="000000"/>
          <w:spacing w:val="-10"/>
          <w:sz w:val="28"/>
          <w:szCs w:val="28"/>
          <w:lang w:eastAsia="zh-CN"/>
        </w:rPr>
      </w:pPr>
      <w:r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  <w:lang w:eastAsia="zh-CN"/>
        </w:rPr>
        <w:t>二、</w:t>
      </w:r>
      <w:r>
        <w:rPr>
          <w:rStyle w:val="13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</w:rPr>
        <w:t>项目名称：</w:t>
      </w:r>
      <w:r>
        <w:rPr>
          <w:rFonts w:hint="eastAsia" w:ascii="宋体" w:hAnsi="宋体" w:eastAsia="宋体" w:cs="宋体"/>
          <w:bCs/>
          <w:color w:val="000000"/>
          <w:spacing w:val="-10"/>
          <w:sz w:val="28"/>
          <w:szCs w:val="28"/>
          <w:lang w:eastAsia="zh-CN"/>
        </w:rPr>
        <w:t>校级NB物联网超声波智能水表科研设备采购项目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三、成交信息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供应商名称：福建映雪节能环保科技有限公司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供应商地址：福州大学国家大学科技园8号楼C区6楼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成交金额：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人民币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instrText xml:space="preserve"> = 38000 \* CHINESENUM4 \* MERGEFORMAT </w:instrTex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叁万捌仟元整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（¥38000）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成交标的品牌、规格型号、数量、服务要求</w:t>
      </w:r>
    </w:p>
    <w:tbl>
      <w:tblPr>
        <w:tblStyle w:val="11"/>
        <w:tblW w:w="9780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445"/>
        <w:gridCol w:w="3945"/>
        <w:gridCol w:w="93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合同包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主要技术参数及商务条款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成交金额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sz w:val="28"/>
                <w:szCs w:val="28"/>
                <w:lang w:eastAsia="zh-CN"/>
              </w:rPr>
              <w:t>校级NB物联网超声波智能水表科研设备采购项目</w:t>
            </w:r>
          </w:p>
        </w:tc>
        <w:tc>
          <w:tcPr>
            <w:tcW w:w="3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详见网上竞价文件第二章《网上竞价内容及要求》“二、技术参数及商务条款”。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1批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38000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五、其他补充事宜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.代理服务费按成交金额*1.5%收取，代理服务费收费金额：570元。由成交人在领取网上竞价成交通知书时一次性付清。招标代理服务费专户：开户行：中国建设银行股份有限公司福州市杨桥支行；开户名：福建省宏瑞招标代理有限公司 ；帐 号：35001877607052505105。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default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kern w:val="2"/>
          <w:sz w:val="28"/>
          <w:szCs w:val="28"/>
          <w:highlight w:val="none"/>
          <w:lang w:val="en-US" w:eastAsia="zh-CN" w:bidi="ar-SA"/>
        </w:rPr>
        <w:t>2.关联企业情形：经查询各供应商未发现关联关系。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eastAsia" w:ascii="宋体" w:hAnsi="宋体" w:cs="宋体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kern w:val="2"/>
          <w:sz w:val="28"/>
          <w:szCs w:val="28"/>
          <w:highlight w:val="none"/>
          <w:lang w:val="en-US" w:eastAsia="zh-CN" w:bidi="ar-SA"/>
        </w:rPr>
        <w:t>六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、公告期限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采购单位联系方式：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采购单位：福州职业技术学院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采购单位地址：福州市闽侯上街联榕路8号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采购单位联系方式：陈老师，0591-83760331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代理机构联系方式：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代理机构：福建省宏瑞招标代理有限公司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代理机构联系人：小薛，0591-83701177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代理机构地址： 福州市鼓楼区西洪路518号恩特楼A-402/403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raditional Arabic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68AC7"/>
    <w:multiLevelType w:val="singleLevel"/>
    <w:tmpl w:val="51068AC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53CA2"/>
    <w:rsid w:val="03BA169F"/>
    <w:rsid w:val="06675ADD"/>
    <w:rsid w:val="09352A8D"/>
    <w:rsid w:val="0A2043DC"/>
    <w:rsid w:val="0A44785A"/>
    <w:rsid w:val="0AB73B5B"/>
    <w:rsid w:val="0CB409BC"/>
    <w:rsid w:val="0DE94CBE"/>
    <w:rsid w:val="0DEA772E"/>
    <w:rsid w:val="125A3098"/>
    <w:rsid w:val="12956E8E"/>
    <w:rsid w:val="14C61F27"/>
    <w:rsid w:val="160C13C3"/>
    <w:rsid w:val="1623608B"/>
    <w:rsid w:val="16AF3432"/>
    <w:rsid w:val="17B63BD0"/>
    <w:rsid w:val="185F51E7"/>
    <w:rsid w:val="18C13033"/>
    <w:rsid w:val="1D5566BD"/>
    <w:rsid w:val="2504787C"/>
    <w:rsid w:val="2575607E"/>
    <w:rsid w:val="259B6B85"/>
    <w:rsid w:val="25ED1D9A"/>
    <w:rsid w:val="26481935"/>
    <w:rsid w:val="27161804"/>
    <w:rsid w:val="28630228"/>
    <w:rsid w:val="289D7CC4"/>
    <w:rsid w:val="2920604A"/>
    <w:rsid w:val="2A69300E"/>
    <w:rsid w:val="2B231320"/>
    <w:rsid w:val="2B665A09"/>
    <w:rsid w:val="2C230572"/>
    <w:rsid w:val="2C5D1B28"/>
    <w:rsid w:val="2C816160"/>
    <w:rsid w:val="2D2E3783"/>
    <w:rsid w:val="2DA520D2"/>
    <w:rsid w:val="2EAC037F"/>
    <w:rsid w:val="32C80929"/>
    <w:rsid w:val="347B6AD9"/>
    <w:rsid w:val="38D86941"/>
    <w:rsid w:val="38F86341"/>
    <w:rsid w:val="390C00E8"/>
    <w:rsid w:val="3AB339A1"/>
    <w:rsid w:val="3DA62714"/>
    <w:rsid w:val="3DB567C5"/>
    <w:rsid w:val="3DFB50E0"/>
    <w:rsid w:val="400F3347"/>
    <w:rsid w:val="40DC6FB7"/>
    <w:rsid w:val="421F5317"/>
    <w:rsid w:val="42813925"/>
    <w:rsid w:val="433735CB"/>
    <w:rsid w:val="442411A9"/>
    <w:rsid w:val="467F4DBA"/>
    <w:rsid w:val="489624E9"/>
    <w:rsid w:val="49745F6C"/>
    <w:rsid w:val="4A620A35"/>
    <w:rsid w:val="4A654F8E"/>
    <w:rsid w:val="4B5C48B3"/>
    <w:rsid w:val="4B853B7B"/>
    <w:rsid w:val="4CA32213"/>
    <w:rsid w:val="4DB4135A"/>
    <w:rsid w:val="4FAC23B1"/>
    <w:rsid w:val="501B238F"/>
    <w:rsid w:val="50B84C64"/>
    <w:rsid w:val="51CB1D74"/>
    <w:rsid w:val="54AA22A3"/>
    <w:rsid w:val="54C2149A"/>
    <w:rsid w:val="5576506C"/>
    <w:rsid w:val="58E717D7"/>
    <w:rsid w:val="59F11203"/>
    <w:rsid w:val="5D84571D"/>
    <w:rsid w:val="605F30E9"/>
    <w:rsid w:val="68CE082E"/>
    <w:rsid w:val="6A394B4B"/>
    <w:rsid w:val="6F28098A"/>
    <w:rsid w:val="73A95B45"/>
    <w:rsid w:val="7961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 w:val="0"/>
      <w:autoSpaceDE/>
      <w:autoSpaceDN/>
      <w:spacing w:before="260" w:after="260" w:line="413" w:lineRule="auto"/>
      <w:ind w:left="0" w:firstLine="18"/>
      <w:jc w:val="center"/>
      <w:outlineLvl w:val="1"/>
    </w:pPr>
    <w:rPr>
      <w:rFonts w:ascii="CG Times" w:eastAsia="宋体"/>
      <w:sz w:val="21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5"/>
    <w:qFormat/>
    <w:uiPriority w:val="0"/>
    <w:pPr>
      <w:ind w:firstLine="420"/>
    </w:pPr>
    <w:rPr>
      <w:szCs w:val="20"/>
    </w:r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0088CC"/>
      <w:u w:val="none"/>
    </w:rPr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styleId="17">
    <w:name w:val="HTML Code"/>
    <w:basedOn w:val="12"/>
    <w:qFormat/>
    <w:uiPriority w:val="0"/>
    <w:rPr>
      <w:rFonts w:ascii="Courier New" w:hAnsi="Courier New"/>
      <w:color w:val="DD1144"/>
      <w:sz w:val="18"/>
      <w:szCs w:val="18"/>
      <w:bdr w:val="single" w:color="E1E1E8" w:sz="6" w:space="0"/>
      <w:shd w:val="clear" w:fill="F7F7F9"/>
    </w:rPr>
  </w:style>
  <w:style w:type="character" w:styleId="18">
    <w:name w:val="HTML Cite"/>
    <w:basedOn w:val="12"/>
    <w:qFormat/>
    <w:uiPriority w:val="0"/>
  </w:style>
  <w:style w:type="character" w:customStyle="1" w:styleId="19">
    <w:name w:val="treeselect-button"/>
    <w:basedOn w:val="12"/>
    <w:qFormat/>
    <w:uiPriority w:val="0"/>
  </w:style>
  <w:style w:type="character" w:customStyle="1" w:styleId="20">
    <w:name w:val="hour_am"/>
    <w:basedOn w:val="12"/>
    <w:qFormat/>
    <w:uiPriority w:val="0"/>
  </w:style>
  <w:style w:type="character" w:customStyle="1" w:styleId="21">
    <w:name w:val="hover11"/>
    <w:basedOn w:val="12"/>
    <w:qFormat/>
    <w:uiPriority w:val="0"/>
    <w:rPr>
      <w:shd w:val="clear" w:fill="EEEEEE"/>
    </w:rPr>
  </w:style>
  <w:style w:type="character" w:customStyle="1" w:styleId="22">
    <w:name w:val="hover12"/>
    <w:basedOn w:val="12"/>
    <w:qFormat/>
    <w:uiPriority w:val="0"/>
    <w:rPr>
      <w:shd w:val="clear" w:fill="EEEEEE"/>
    </w:rPr>
  </w:style>
  <w:style w:type="character" w:customStyle="1" w:styleId="23">
    <w:name w:val="hour_pm"/>
    <w:basedOn w:val="12"/>
    <w:qFormat/>
    <w:uiPriority w:val="0"/>
  </w:style>
  <w:style w:type="character" w:customStyle="1" w:styleId="24">
    <w:name w:val="button"/>
    <w:basedOn w:val="12"/>
    <w:qFormat/>
    <w:uiPriority w:val="0"/>
  </w:style>
  <w:style w:type="character" w:customStyle="1" w:styleId="25">
    <w:name w:val="tmpztreemove_arrow"/>
    <w:basedOn w:val="12"/>
    <w:qFormat/>
    <w:uiPriority w:val="0"/>
  </w:style>
  <w:style w:type="character" w:customStyle="1" w:styleId="26">
    <w:name w:val="old"/>
    <w:basedOn w:val="12"/>
    <w:qFormat/>
    <w:uiPriority w:val="0"/>
    <w:rPr>
      <w:color w:val="999999"/>
    </w:rPr>
  </w:style>
  <w:style w:type="character" w:customStyle="1" w:styleId="27">
    <w:name w:val="old1"/>
    <w:basedOn w:val="12"/>
    <w:qFormat/>
    <w:uiPriority w:val="0"/>
    <w:rPr>
      <w:color w:val="999999"/>
    </w:rPr>
  </w:style>
  <w:style w:type="character" w:customStyle="1" w:styleId="28">
    <w:name w:val="tag2"/>
    <w:basedOn w:val="12"/>
    <w:qFormat/>
    <w:uiPriority w:val="0"/>
    <w:rPr>
      <w:rFonts w:ascii="Helvetica" w:hAnsi="Helvetica" w:eastAsia="Helvetica" w:cs="Helvetica"/>
      <w:color w:val="638421"/>
      <w:sz w:val="19"/>
      <w:szCs w:val="19"/>
      <w:u w:val="none"/>
      <w:bdr w:val="single" w:color="A5D24A" w:sz="6" w:space="0"/>
      <w:shd w:val="clear" w:fill="CDE69C"/>
    </w:rPr>
  </w:style>
  <w:style w:type="character" w:customStyle="1" w:styleId="29">
    <w:name w:val="active6"/>
    <w:basedOn w:val="12"/>
    <w:qFormat/>
    <w:uiPriority w:val="0"/>
    <w:rPr>
      <w:color w:val="FFFFFF"/>
      <w:shd w:val="clear" w:fill="006DCC"/>
    </w:rPr>
  </w:style>
  <w:style w:type="character" w:customStyle="1" w:styleId="3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2019-07-19T10:33:00Z</dcterms:created>
  <dc:creator>Administrator</dc:creator>
  <cp:lastModifiedBy>Administrator</cp:lastModifiedBy>
  <dcterms:modified xsi:type="dcterms:W3CDTF">2022-01-13T07:03:05Z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E6104F84ACCE462EB6BF17C8E2E4FB04</vt:lpwstr>
  </property>
</Properties>
</file>