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2018年度办公用品采购项目结果公告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 xml:space="preserve">项目编号：[350100]0814[XJ]2018001 </w:t>
      </w:r>
      <w:r>
        <w:rPr>
          <w:rFonts w:hint="eastAsia"/>
          <w:lang w:val="en-US" w:eastAsia="zh-CN"/>
        </w:rPr>
        <w:t xml:space="preserve">            </w:t>
      </w:r>
      <w:bookmarkStart w:id="0" w:name="_GoBack"/>
      <w:bookmarkEnd w:id="0"/>
      <w:r>
        <w:t xml:space="preserve">发布时间：2018-02-02 </w:t>
      </w:r>
    </w:p>
    <w:tbl>
      <w:tblPr>
        <w:tblW w:w="9038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8"/>
        <w:gridCol w:w="526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1、项目名称：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2018年度办公用品采购项目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2、项目编号：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[350100]0814[XJ]2018001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3、采购人名称：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福州职业技术学院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地址：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福州市闽侯上街联榕路8号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项目负责人：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郑彩霞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联系电话：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83760312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4、代理机构名称：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福建华闽招标有限公司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地址：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福州市鼓楼区华林路128号屏东写字楼19层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  经办人：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林瑾南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联系电话：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059187905631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5、采购公告日期：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2018-01-23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6、采购结果确定日期：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2018-02-02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7、资格性及符合性审查情况：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领先未来（福建）电子商务有限公司、福建省可威尔商贸有限责任公司两家单位报价明显低于成本，该两家公司也发现自身报价错误，并向招标公司提交报价过低声明函，故对上述两家公司符合性审查不通过，按无效报价处理。其余各报价人资格性及符合性审查均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78" w:type="dxa"/>
            <w:gridSpan w:val="3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8、成交情况：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78" w:type="dxa"/>
            <w:gridSpan w:val="3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 xml:space="preserve">包1 </w:t>
            </w:r>
          </w:p>
          <w:tbl>
            <w:tblPr>
              <w:tblW w:w="8880" w:type="dxa"/>
              <w:jc w:val="center"/>
              <w:tblCellSpacing w:w="0" w:type="dxa"/>
              <w:tblInd w:w="2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0"/>
              <w:gridCol w:w="600"/>
              <w:gridCol w:w="845"/>
              <w:gridCol w:w="2190"/>
              <w:gridCol w:w="2190"/>
              <w:gridCol w:w="463"/>
              <w:gridCol w:w="996"/>
              <w:gridCol w:w="996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合同包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品目号</w:t>
                  </w:r>
                </w:p>
              </w:tc>
              <w:tc>
                <w:tcPr>
                  <w:tcW w:w="84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品目名称</w:t>
                  </w:r>
                </w:p>
              </w:tc>
              <w:tc>
                <w:tcPr>
                  <w:tcW w:w="219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品牌</w:t>
                  </w:r>
                </w:p>
              </w:tc>
              <w:tc>
                <w:tcPr>
                  <w:tcW w:w="219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规格型号</w:t>
                  </w:r>
                </w:p>
              </w:tc>
              <w:tc>
                <w:tcPr>
                  <w:tcW w:w="463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996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单价</w:t>
                  </w:r>
                </w:p>
              </w:tc>
              <w:tc>
                <w:tcPr>
                  <w:tcW w:w="996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总价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1-1</w:t>
                  </w:r>
                </w:p>
              </w:tc>
              <w:tc>
                <w:tcPr>
                  <w:tcW w:w="84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文具</w:t>
                  </w:r>
                </w:p>
              </w:tc>
              <w:tc>
                <w:tcPr>
                  <w:tcW w:w="219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详见投标文件分项报价表</w:t>
                  </w:r>
                </w:p>
              </w:tc>
              <w:tc>
                <w:tcPr>
                  <w:tcW w:w="219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详见投标文件分项报价表</w:t>
                  </w:r>
                </w:p>
              </w:tc>
              <w:tc>
                <w:tcPr>
                  <w:tcW w:w="463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96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214600元</w:t>
                  </w:r>
                </w:p>
              </w:tc>
              <w:tc>
                <w:tcPr>
                  <w:tcW w:w="996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214600元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045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服务要求或标的的基本概况</w:t>
                  </w:r>
                </w:p>
              </w:tc>
              <w:tc>
                <w:tcPr>
                  <w:tcW w:w="6835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详见投标文件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045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中标供应商名称</w:t>
                  </w:r>
                </w:p>
              </w:tc>
              <w:tc>
                <w:tcPr>
                  <w:tcW w:w="6835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福建兄弟文仪企业服务股份有限公司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045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中标供应商地址</w:t>
                  </w:r>
                </w:p>
              </w:tc>
              <w:tc>
                <w:tcPr>
                  <w:tcW w:w="6835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上三路178号金星商住楼2号楼303单元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  <w:jc w:val="center"/>
              </w:trPr>
              <w:tc>
                <w:tcPr>
                  <w:tcW w:w="2045" w:type="dxa"/>
                  <w:gridSpan w:val="3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中标金额</w:t>
                  </w:r>
                </w:p>
              </w:tc>
              <w:tc>
                <w:tcPr>
                  <w:tcW w:w="6835" w:type="dxa"/>
                  <w:gridSpan w:val="5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lef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214600.00元</w:t>
                  </w:r>
                </w:p>
              </w:tc>
            </w:tr>
          </w:tbl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78" w:type="dxa"/>
            <w:gridSpan w:val="3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9、其他（协议供货、定点采购项目信息）：无。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78" w:type="dxa"/>
            <w:gridSpan w:val="3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10、询价小组成员名单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  采购人代表：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徐春明 (包1)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  评审专家：</w:t>
            </w:r>
          </w:p>
        </w:tc>
        <w:tc>
          <w:tcPr>
            <w:tcW w:w="5220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付中民,赖瑞龙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78" w:type="dxa"/>
            <w:gridSpan w:val="3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11、公告期限为本公告之日起1个工作日。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jc w:val="right"/>
      </w:pPr>
      <w:r>
        <w:rPr>
          <w:rFonts w:hint="eastAsia" w:ascii="宋体" w:hAnsi="宋体" w:eastAsia="宋体" w:cs="宋体"/>
          <w:sz w:val="27"/>
          <w:szCs w:val="27"/>
        </w:rPr>
        <w:t>福建华闽招标有限公司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rPr>
          <w:rFonts w:hint="eastAsia" w:ascii="宋体" w:hAnsi="宋体" w:eastAsia="宋体" w:cs="宋体"/>
          <w:sz w:val="27"/>
          <w:szCs w:val="27"/>
        </w:rPr>
        <w:t>2018年02月02日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36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专家6</dc:creator>
  <cp:lastModifiedBy>忙碌的林先生^O^</cp:lastModifiedBy>
  <dcterms:modified xsi:type="dcterms:W3CDTF">2018-02-02T04:20:56Z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