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D6" w:rsidRPr="00605FD6" w:rsidRDefault="00605FD6" w:rsidP="00605FD6">
      <w:pPr>
        <w:spacing w:line="500" w:lineRule="exact"/>
        <w:jc w:val="center"/>
        <w:rPr>
          <w:rFonts w:hint="eastAsia"/>
          <w:sz w:val="36"/>
          <w:szCs w:val="36"/>
        </w:rPr>
      </w:pPr>
      <w:r w:rsidRPr="00605FD6">
        <w:rPr>
          <w:rFonts w:hint="eastAsia"/>
          <w:sz w:val="36"/>
          <w:szCs w:val="36"/>
        </w:rPr>
        <w:t>补充公告</w:t>
      </w:r>
    </w:p>
    <w:p w:rsidR="004E4DBB" w:rsidRDefault="00DD1737" w:rsidP="00605FD6">
      <w:pPr>
        <w:spacing w:line="500" w:lineRule="exact"/>
        <w:rPr>
          <w:sz w:val="24"/>
        </w:rPr>
      </w:pPr>
      <w:r>
        <w:rPr>
          <w:sz w:val="24"/>
        </w:rPr>
        <w:t>1</w:t>
      </w:r>
      <w:r>
        <w:rPr>
          <w:sz w:val="24"/>
        </w:rPr>
        <w:t>、</w:t>
      </w:r>
      <w:r>
        <w:rPr>
          <w:sz w:val="24"/>
        </w:rPr>
        <w:t>原公告项目名称：电子信息工程系实训大楼设备</w:t>
      </w:r>
    </w:p>
    <w:p w:rsidR="004E4DBB" w:rsidRDefault="00DD1737" w:rsidP="00605FD6">
      <w:pPr>
        <w:spacing w:line="500" w:lineRule="exact"/>
        <w:rPr>
          <w:sz w:val="24"/>
        </w:rPr>
      </w:pPr>
      <w:r>
        <w:rPr>
          <w:sz w:val="24"/>
        </w:rPr>
        <w:t>2</w:t>
      </w:r>
      <w:r>
        <w:rPr>
          <w:sz w:val="24"/>
        </w:rPr>
        <w:t>、原公告项目编号：</w:t>
      </w:r>
      <w:r>
        <w:rPr>
          <w:sz w:val="24"/>
        </w:rPr>
        <w:t>[350100]</w:t>
      </w:r>
      <w:proofErr w:type="gramStart"/>
      <w:r>
        <w:rPr>
          <w:sz w:val="24"/>
        </w:rPr>
        <w:t>RWZB[</w:t>
      </w:r>
      <w:proofErr w:type="gramEnd"/>
      <w:r>
        <w:rPr>
          <w:sz w:val="24"/>
        </w:rPr>
        <w:t>GK]2017004-1</w:t>
      </w:r>
    </w:p>
    <w:p w:rsidR="004E4DBB" w:rsidRDefault="00DD1737" w:rsidP="00605FD6">
      <w:pPr>
        <w:spacing w:line="500" w:lineRule="exact"/>
        <w:rPr>
          <w:sz w:val="24"/>
        </w:rPr>
      </w:pPr>
      <w:r>
        <w:rPr>
          <w:sz w:val="24"/>
        </w:rPr>
        <w:t>3</w:t>
      </w:r>
      <w:r>
        <w:rPr>
          <w:sz w:val="24"/>
        </w:rPr>
        <w:t>、首次公告日期：</w:t>
      </w:r>
      <w:r>
        <w:rPr>
          <w:rFonts w:hint="eastAsia"/>
          <w:sz w:val="24"/>
        </w:rPr>
        <w:t>2017</w:t>
      </w:r>
      <w:r>
        <w:rPr>
          <w:rFonts w:hint="eastAsia"/>
          <w:sz w:val="24"/>
        </w:rPr>
        <w:t>年</w:t>
      </w:r>
      <w:r>
        <w:rPr>
          <w:rFonts w:hint="eastAsia"/>
          <w:sz w:val="24"/>
        </w:rPr>
        <w:t>11</w:t>
      </w:r>
      <w:r>
        <w:rPr>
          <w:rFonts w:hint="eastAsia"/>
          <w:sz w:val="24"/>
        </w:rPr>
        <w:t>月</w:t>
      </w:r>
      <w:r>
        <w:rPr>
          <w:rFonts w:hint="eastAsia"/>
          <w:sz w:val="24"/>
        </w:rPr>
        <w:t>8</w:t>
      </w:r>
      <w:r>
        <w:rPr>
          <w:rFonts w:hint="eastAsia"/>
          <w:sz w:val="24"/>
        </w:rPr>
        <w:t>日</w:t>
      </w:r>
    </w:p>
    <w:p w:rsidR="004E4DBB" w:rsidRDefault="00DD1737" w:rsidP="00605FD6">
      <w:pPr>
        <w:spacing w:line="500" w:lineRule="exact"/>
        <w:rPr>
          <w:sz w:val="24"/>
        </w:rPr>
      </w:pPr>
      <w:r>
        <w:rPr>
          <w:sz w:val="24"/>
        </w:rPr>
        <w:t>4</w:t>
      </w:r>
      <w:r>
        <w:rPr>
          <w:sz w:val="24"/>
        </w:rPr>
        <w:t>、更正（补充）事项及内容：</w:t>
      </w:r>
    </w:p>
    <w:p w:rsidR="004E4DBB" w:rsidRDefault="00DD1737" w:rsidP="00605FD6">
      <w:pPr>
        <w:spacing w:line="500" w:lineRule="exact"/>
        <w:rPr>
          <w:sz w:val="24"/>
        </w:rPr>
      </w:pPr>
      <w:r>
        <w:rPr>
          <w:rFonts w:hint="eastAsia"/>
          <w:sz w:val="24"/>
        </w:rPr>
        <w:t>（</w:t>
      </w:r>
      <w:r>
        <w:rPr>
          <w:rFonts w:hint="eastAsia"/>
          <w:sz w:val="24"/>
        </w:rPr>
        <w:t>1</w:t>
      </w:r>
      <w:r>
        <w:rPr>
          <w:rFonts w:hint="eastAsia"/>
          <w:sz w:val="24"/>
        </w:rPr>
        <w:t>）原商务条件中“交付时间：合同签订后</w:t>
      </w:r>
      <w:r>
        <w:rPr>
          <w:rFonts w:hint="eastAsia"/>
          <w:sz w:val="24"/>
        </w:rPr>
        <w:t xml:space="preserve"> (30 ) </w:t>
      </w:r>
      <w:r>
        <w:rPr>
          <w:rFonts w:hint="eastAsia"/>
          <w:sz w:val="24"/>
        </w:rPr>
        <w:t>天内交货”。变更为：“交付时间：合同签订后</w:t>
      </w:r>
      <w:r>
        <w:rPr>
          <w:rFonts w:hint="eastAsia"/>
          <w:sz w:val="24"/>
        </w:rPr>
        <w:t xml:space="preserve"> (</w:t>
      </w:r>
      <w:r>
        <w:rPr>
          <w:rFonts w:hint="eastAsia"/>
          <w:sz w:val="24"/>
        </w:rPr>
        <w:t>15</w:t>
      </w:r>
      <w:r>
        <w:rPr>
          <w:rFonts w:hint="eastAsia"/>
          <w:sz w:val="24"/>
        </w:rPr>
        <w:t xml:space="preserve"> ) </w:t>
      </w:r>
      <w:r>
        <w:rPr>
          <w:rFonts w:hint="eastAsia"/>
          <w:sz w:val="24"/>
        </w:rPr>
        <w:t>天内交货”。</w:t>
      </w:r>
    </w:p>
    <w:p w:rsidR="004E4DBB" w:rsidRDefault="00DD1737" w:rsidP="00605FD6">
      <w:pPr>
        <w:spacing w:line="500" w:lineRule="exact"/>
        <w:rPr>
          <w:sz w:val="24"/>
        </w:rPr>
      </w:pPr>
      <w:r>
        <w:rPr>
          <w:sz w:val="24"/>
        </w:rPr>
        <w:t>5</w:t>
      </w:r>
      <w:r>
        <w:rPr>
          <w:sz w:val="24"/>
        </w:rPr>
        <w:t>、更正（补充）后购买采购文件时间、地点、方式</w:t>
      </w:r>
      <w:r>
        <w:rPr>
          <w:sz w:val="24"/>
        </w:rPr>
        <w:t xml:space="preserve">: </w:t>
      </w:r>
      <w:r>
        <w:rPr>
          <w:sz w:val="24"/>
        </w:rPr>
        <w:t>采购文件随同本项目采购公告一并发布；投标人应先在福建省政府采购网</w:t>
      </w:r>
      <w:r>
        <w:rPr>
          <w:sz w:val="24"/>
        </w:rPr>
        <w:t>(http://cz.fjzfcg.gov.cn)</w:t>
      </w:r>
      <w:r>
        <w:rPr>
          <w:sz w:val="24"/>
        </w:rPr>
        <w:t>注册会员，再通过会员账号在福州市政府采购网上公开信息系统按项目进行报名及下载采购文件，否则投标将被拒绝。</w:t>
      </w:r>
    </w:p>
    <w:p w:rsidR="004E4DBB" w:rsidRDefault="00DD1737" w:rsidP="00605FD6">
      <w:pPr>
        <w:spacing w:line="500" w:lineRule="exact"/>
        <w:rPr>
          <w:sz w:val="24"/>
        </w:rPr>
      </w:pPr>
      <w:r>
        <w:rPr>
          <w:sz w:val="24"/>
        </w:rPr>
        <w:t>6</w:t>
      </w:r>
      <w:r>
        <w:rPr>
          <w:sz w:val="24"/>
        </w:rPr>
        <w:t>、更正（补充）后网上报名：与原招标公告一致</w:t>
      </w:r>
      <w:r>
        <w:rPr>
          <w:rFonts w:hint="eastAsia"/>
          <w:sz w:val="24"/>
        </w:rPr>
        <w:t>。</w:t>
      </w:r>
    </w:p>
    <w:p w:rsidR="004E4DBB" w:rsidRDefault="00DD1737" w:rsidP="00605FD6">
      <w:pPr>
        <w:spacing w:line="500" w:lineRule="exact"/>
        <w:rPr>
          <w:sz w:val="24"/>
        </w:rPr>
      </w:pPr>
      <w:r>
        <w:rPr>
          <w:sz w:val="24"/>
        </w:rPr>
        <w:t>7</w:t>
      </w:r>
      <w:r>
        <w:rPr>
          <w:sz w:val="24"/>
        </w:rPr>
        <w:t>、更正（补充）后响应文件提交的截止时间：</w:t>
      </w:r>
      <w:r>
        <w:rPr>
          <w:sz w:val="24"/>
        </w:rPr>
        <w:t>2017-12-04 09:45</w:t>
      </w:r>
    </w:p>
    <w:p w:rsidR="004E4DBB" w:rsidRDefault="00DD1737" w:rsidP="00605FD6">
      <w:pPr>
        <w:spacing w:line="500" w:lineRule="exact"/>
        <w:rPr>
          <w:sz w:val="24"/>
        </w:rPr>
      </w:pPr>
      <w:r>
        <w:rPr>
          <w:sz w:val="24"/>
        </w:rPr>
        <w:t>8</w:t>
      </w:r>
      <w:r>
        <w:rPr>
          <w:sz w:val="24"/>
        </w:rPr>
        <w:t>、更正（补充）后开标（</w:t>
      </w:r>
      <w:r>
        <w:rPr>
          <w:rFonts w:hint="eastAsia"/>
          <w:sz w:val="24"/>
        </w:rPr>
        <w:t>公开</w:t>
      </w:r>
      <w:r>
        <w:rPr>
          <w:sz w:val="24"/>
        </w:rPr>
        <w:t>方式：报价公开）时间（系统引用时间）及地点：</w:t>
      </w:r>
      <w:r>
        <w:rPr>
          <w:sz w:val="24"/>
        </w:rPr>
        <w:t>2017-12-04 09:45</w:t>
      </w:r>
      <w:r>
        <w:rPr>
          <w:sz w:val="24"/>
        </w:rPr>
        <w:t>。福州市行政服务中心三楼（地址：福州市鼓楼区温泉公园路</w:t>
      </w:r>
      <w:r>
        <w:rPr>
          <w:sz w:val="24"/>
        </w:rPr>
        <w:t>69</w:t>
      </w:r>
      <w:r>
        <w:rPr>
          <w:sz w:val="24"/>
        </w:rPr>
        <w:t>号）</w:t>
      </w:r>
    </w:p>
    <w:p w:rsidR="004E4DBB" w:rsidRDefault="00DD1737" w:rsidP="00605FD6">
      <w:pPr>
        <w:spacing w:line="500" w:lineRule="exact"/>
        <w:rPr>
          <w:sz w:val="24"/>
        </w:rPr>
      </w:pPr>
      <w:r>
        <w:rPr>
          <w:sz w:val="24"/>
        </w:rPr>
        <w:t>10</w:t>
      </w:r>
      <w:r>
        <w:rPr>
          <w:sz w:val="24"/>
        </w:rPr>
        <w:t>、采购人名称</w:t>
      </w:r>
      <w:r>
        <w:rPr>
          <w:sz w:val="24"/>
        </w:rPr>
        <w:t>:</w:t>
      </w:r>
      <w:r>
        <w:rPr>
          <w:sz w:val="24"/>
        </w:rPr>
        <w:t>福州职业技术学院</w:t>
      </w:r>
    </w:p>
    <w:p w:rsidR="004E4DBB" w:rsidRDefault="00DD1737" w:rsidP="00605FD6">
      <w:pPr>
        <w:spacing w:line="500" w:lineRule="exact"/>
        <w:rPr>
          <w:sz w:val="24"/>
        </w:rPr>
      </w:pPr>
      <w:r>
        <w:rPr>
          <w:sz w:val="24"/>
        </w:rPr>
        <w:t>     </w:t>
      </w:r>
      <w:r>
        <w:rPr>
          <w:sz w:val="24"/>
        </w:rPr>
        <w:t>地址：福州市闽侯上街联</w:t>
      </w:r>
      <w:proofErr w:type="gramStart"/>
      <w:r>
        <w:rPr>
          <w:sz w:val="24"/>
        </w:rPr>
        <w:t>榕</w:t>
      </w:r>
      <w:proofErr w:type="gramEnd"/>
      <w:r>
        <w:rPr>
          <w:sz w:val="24"/>
        </w:rPr>
        <w:t>路</w:t>
      </w:r>
      <w:r>
        <w:rPr>
          <w:sz w:val="24"/>
        </w:rPr>
        <w:t>8</w:t>
      </w:r>
      <w:r>
        <w:rPr>
          <w:sz w:val="24"/>
        </w:rPr>
        <w:t>号</w:t>
      </w:r>
    </w:p>
    <w:p w:rsidR="004E4DBB" w:rsidRDefault="00DD1737" w:rsidP="00605FD6">
      <w:pPr>
        <w:spacing w:line="500" w:lineRule="exact"/>
        <w:rPr>
          <w:sz w:val="24"/>
        </w:rPr>
      </w:pPr>
      <w:r>
        <w:rPr>
          <w:sz w:val="24"/>
        </w:rPr>
        <w:t>     </w:t>
      </w:r>
      <w:r>
        <w:rPr>
          <w:sz w:val="24"/>
        </w:rPr>
        <w:t>项目负责人：郑彩霞</w:t>
      </w:r>
    </w:p>
    <w:p w:rsidR="004E4DBB" w:rsidRDefault="00DD1737" w:rsidP="00605FD6">
      <w:pPr>
        <w:spacing w:line="500" w:lineRule="exact"/>
        <w:rPr>
          <w:sz w:val="24"/>
        </w:rPr>
      </w:pPr>
      <w:r>
        <w:rPr>
          <w:sz w:val="24"/>
        </w:rPr>
        <w:t>     </w:t>
      </w:r>
      <w:r>
        <w:rPr>
          <w:sz w:val="24"/>
        </w:rPr>
        <w:t>联系电话：</w:t>
      </w:r>
      <w:r>
        <w:rPr>
          <w:sz w:val="24"/>
        </w:rPr>
        <w:t>83760312</w:t>
      </w:r>
    </w:p>
    <w:p w:rsidR="004E4DBB" w:rsidRDefault="00DD1737" w:rsidP="00605FD6">
      <w:pPr>
        <w:spacing w:line="500" w:lineRule="exact"/>
        <w:rPr>
          <w:sz w:val="24"/>
        </w:rPr>
      </w:pPr>
      <w:r>
        <w:rPr>
          <w:sz w:val="24"/>
        </w:rPr>
        <w:t>11</w:t>
      </w:r>
      <w:r>
        <w:rPr>
          <w:sz w:val="24"/>
        </w:rPr>
        <w:t>、代理机构名称：福建榕卫招标有限公司</w:t>
      </w:r>
    </w:p>
    <w:p w:rsidR="004E4DBB" w:rsidRDefault="00DD1737" w:rsidP="00605FD6">
      <w:pPr>
        <w:spacing w:line="500" w:lineRule="exact"/>
        <w:rPr>
          <w:sz w:val="24"/>
        </w:rPr>
      </w:pPr>
      <w:r>
        <w:rPr>
          <w:sz w:val="24"/>
        </w:rPr>
        <w:t>    </w:t>
      </w:r>
      <w:r>
        <w:rPr>
          <w:sz w:val="24"/>
        </w:rPr>
        <w:t>地址：福州市鼓楼区省府路</w:t>
      </w:r>
      <w:r>
        <w:rPr>
          <w:sz w:val="24"/>
        </w:rPr>
        <w:t>1</w:t>
      </w:r>
      <w:r>
        <w:rPr>
          <w:sz w:val="24"/>
        </w:rPr>
        <w:t>号金皇大厦</w:t>
      </w:r>
      <w:r>
        <w:rPr>
          <w:sz w:val="24"/>
        </w:rPr>
        <w:t>15</w:t>
      </w:r>
      <w:r>
        <w:rPr>
          <w:sz w:val="24"/>
        </w:rPr>
        <w:t>层</w:t>
      </w:r>
    </w:p>
    <w:p w:rsidR="004E4DBB" w:rsidRDefault="00DD1737" w:rsidP="00605FD6">
      <w:pPr>
        <w:spacing w:line="500" w:lineRule="exact"/>
        <w:rPr>
          <w:sz w:val="24"/>
        </w:rPr>
      </w:pPr>
      <w:r>
        <w:rPr>
          <w:sz w:val="24"/>
        </w:rPr>
        <w:t>    </w:t>
      </w:r>
      <w:r>
        <w:rPr>
          <w:sz w:val="24"/>
        </w:rPr>
        <w:t>项目负责人：林小慧</w:t>
      </w:r>
    </w:p>
    <w:p w:rsidR="004E4DBB" w:rsidRDefault="00DD1737" w:rsidP="00605FD6">
      <w:pPr>
        <w:spacing w:line="500" w:lineRule="exact"/>
        <w:rPr>
          <w:sz w:val="24"/>
        </w:rPr>
      </w:pPr>
      <w:r>
        <w:rPr>
          <w:sz w:val="24"/>
        </w:rPr>
        <w:t>    </w:t>
      </w:r>
      <w:r>
        <w:rPr>
          <w:sz w:val="24"/>
        </w:rPr>
        <w:t>联系电话：</w:t>
      </w:r>
      <w:r>
        <w:rPr>
          <w:sz w:val="24"/>
        </w:rPr>
        <w:t>0591-87542269</w:t>
      </w:r>
    </w:p>
    <w:p w:rsidR="004E4DBB" w:rsidRDefault="00DD1737" w:rsidP="00605FD6">
      <w:pPr>
        <w:spacing w:line="500" w:lineRule="exact"/>
        <w:rPr>
          <w:sz w:val="24"/>
        </w:rPr>
      </w:pPr>
      <w:r>
        <w:rPr>
          <w:sz w:val="24"/>
        </w:rPr>
        <w:t>                                                                                                 </w:t>
      </w:r>
      <w:r>
        <w:rPr>
          <w:sz w:val="24"/>
        </w:rPr>
        <w:t>福建</w:t>
      </w:r>
      <w:r>
        <w:rPr>
          <w:sz w:val="24"/>
        </w:rPr>
        <w:t>榕卫招标有限公司</w:t>
      </w:r>
    </w:p>
    <w:p w:rsidR="004E4DBB" w:rsidRDefault="00DD1737" w:rsidP="00605FD6">
      <w:pPr>
        <w:spacing w:line="500" w:lineRule="exact"/>
        <w:rPr>
          <w:sz w:val="24"/>
        </w:rPr>
      </w:pPr>
      <w:r>
        <w:rPr>
          <w:sz w:val="24"/>
        </w:rPr>
        <w:t xml:space="preserve">                                                                                                 </w:t>
      </w:r>
      <w:r>
        <w:rPr>
          <w:sz w:val="24"/>
        </w:rPr>
        <w:t>发布日期</w:t>
      </w:r>
      <w:r>
        <w:rPr>
          <w:sz w:val="24"/>
        </w:rPr>
        <w:t>2017</w:t>
      </w:r>
      <w:r>
        <w:rPr>
          <w:sz w:val="24"/>
        </w:rPr>
        <w:t>年</w:t>
      </w:r>
      <w:r>
        <w:rPr>
          <w:sz w:val="24"/>
        </w:rPr>
        <w:t>11</w:t>
      </w:r>
      <w:r>
        <w:rPr>
          <w:sz w:val="24"/>
        </w:rPr>
        <w:t>月</w:t>
      </w:r>
      <w:r>
        <w:rPr>
          <w:sz w:val="24"/>
        </w:rPr>
        <w:t>16</w:t>
      </w:r>
      <w:r>
        <w:rPr>
          <w:sz w:val="24"/>
        </w:rPr>
        <w:t>日</w:t>
      </w:r>
    </w:p>
    <w:p w:rsidR="004E4DBB" w:rsidRDefault="004E4DBB" w:rsidP="00605FD6">
      <w:pPr>
        <w:spacing w:line="500" w:lineRule="exact"/>
      </w:pPr>
      <w:bookmarkStart w:id="0" w:name="_GoBack"/>
      <w:bookmarkEnd w:id="0"/>
    </w:p>
    <w:sectPr w:rsidR="004E4D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37" w:rsidRDefault="00DD1737" w:rsidP="00605FD6">
      <w:r>
        <w:separator/>
      </w:r>
    </w:p>
  </w:endnote>
  <w:endnote w:type="continuationSeparator" w:id="0">
    <w:p w:rsidR="00DD1737" w:rsidRDefault="00DD1737" w:rsidP="0060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37" w:rsidRDefault="00DD1737" w:rsidP="00605FD6">
      <w:r>
        <w:separator/>
      </w:r>
    </w:p>
  </w:footnote>
  <w:footnote w:type="continuationSeparator" w:id="0">
    <w:p w:rsidR="00DD1737" w:rsidRDefault="00DD1737" w:rsidP="00605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760F5"/>
    <w:rsid w:val="004E4DBB"/>
    <w:rsid w:val="00605FD6"/>
    <w:rsid w:val="00DD1737"/>
    <w:rsid w:val="58E760F5"/>
    <w:rsid w:val="64CE4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75" w:after="75"/>
      <w:jc w:val="left"/>
    </w:pPr>
    <w:rPr>
      <w:rFonts w:cs="Times New Roman"/>
      <w:kern w:val="0"/>
      <w:sz w:val="24"/>
    </w:rPr>
  </w:style>
  <w:style w:type="character" w:styleId="a4">
    <w:name w:val="Strong"/>
    <w:basedOn w:val="a0"/>
    <w:qFormat/>
    <w:rPr>
      <w:b/>
    </w:rPr>
  </w:style>
  <w:style w:type="paragraph" w:styleId="a5">
    <w:name w:val="header"/>
    <w:basedOn w:val="a"/>
    <w:link w:val="Char"/>
    <w:rsid w:val="00605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05FD6"/>
    <w:rPr>
      <w:rFonts w:asciiTheme="minorHAnsi" w:eastAsiaTheme="minorEastAsia" w:hAnsiTheme="minorHAnsi" w:cstheme="minorBidi"/>
      <w:kern w:val="2"/>
      <w:sz w:val="18"/>
      <w:szCs w:val="18"/>
    </w:rPr>
  </w:style>
  <w:style w:type="paragraph" w:styleId="a6">
    <w:name w:val="footer"/>
    <w:basedOn w:val="a"/>
    <w:link w:val="Char0"/>
    <w:rsid w:val="00605FD6"/>
    <w:pPr>
      <w:tabs>
        <w:tab w:val="center" w:pos="4153"/>
        <w:tab w:val="right" w:pos="8306"/>
      </w:tabs>
      <w:snapToGrid w:val="0"/>
      <w:jc w:val="left"/>
    </w:pPr>
    <w:rPr>
      <w:sz w:val="18"/>
      <w:szCs w:val="18"/>
    </w:rPr>
  </w:style>
  <w:style w:type="character" w:customStyle="1" w:styleId="Char0">
    <w:name w:val="页脚 Char"/>
    <w:basedOn w:val="a0"/>
    <w:link w:val="a6"/>
    <w:rsid w:val="00605FD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75" w:after="75"/>
      <w:jc w:val="left"/>
    </w:pPr>
    <w:rPr>
      <w:rFonts w:cs="Times New Roman"/>
      <w:kern w:val="0"/>
      <w:sz w:val="24"/>
    </w:rPr>
  </w:style>
  <w:style w:type="character" w:styleId="a4">
    <w:name w:val="Strong"/>
    <w:basedOn w:val="a0"/>
    <w:qFormat/>
    <w:rPr>
      <w:b/>
    </w:rPr>
  </w:style>
  <w:style w:type="paragraph" w:styleId="a5">
    <w:name w:val="header"/>
    <w:basedOn w:val="a"/>
    <w:link w:val="Char"/>
    <w:rsid w:val="00605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05FD6"/>
    <w:rPr>
      <w:rFonts w:asciiTheme="minorHAnsi" w:eastAsiaTheme="minorEastAsia" w:hAnsiTheme="minorHAnsi" w:cstheme="minorBidi"/>
      <w:kern w:val="2"/>
      <w:sz w:val="18"/>
      <w:szCs w:val="18"/>
    </w:rPr>
  </w:style>
  <w:style w:type="paragraph" w:styleId="a6">
    <w:name w:val="footer"/>
    <w:basedOn w:val="a"/>
    <w:link w:val="Char0"/>
    <w:rsid w:val="00605FD6"/>
    <w:pPr>
      <w:tabs>
        <w:tab w:val="center" w:pos="4153"/>
        <w:tab w:val="right" w:pos="8306"/>
      </w:tabs>
      <w:snapToGrid w:val="0"/>
      <w:jc w:val="left"/>
    </w:pPr>
    <w:rPr>
      <w:sz w:val="18"/>
      <w:szCs w:val="18"/>
    </w:rPr>
  </w:style>
  <w:style w:type="character" w:customStyle="1" w:styleId="Char0">
    <w:name w:val="页脚 Char"/>
    <w:basedOn w:val="a0"/>
    <w:link w:val="a6"/>
    <w:rsid w:val="00605FD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Company>Win</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庸人何必自扰</dc:creator>
  <cp:lastModifiedBy>郑彩霞</cp:lastModifiedBy>
  <cp:revision>2</cp:revision>
  <dcterms:created xsi:type="dcterms:W3CDTF">2017-11-16T07:33:00Z</dcterms:created>
  <dcterms:modified xsi:type="dcterms:W3CDTF">2017-11-16T08:09:00Z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