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DD" w:rsidRPr="005B1ADD" w:rsidRDefault="005B1ADD" w:rsidP="005B1ADD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36"/>
          <w:szCs w:val="36"/>
        </w:rPr>
      </w:pPr>
      <w:r w:rsidRPr="005B1ADD">
        <w:rPr>
          <w:rFonts w:ascii="宋体" w:eastAsia="宋体" w:hAnsi="宋体" w:cs="宋体"/>
          <w:b/>
          <w:bCs/>
          <w:kern w:val="36"/>
          <w:sz w:val="36"/>
          <w:szCs w:val="36"/>
        </w:rPr>
        <w:t>身心康复律动实训室设备采购项目结果公告</w:t>
      </w:r>
    </w:p>
    <w:p w:rsidR="005B1ADD" w:rsidRPr="005B1ADD" w:rsidRDefault="005B1ADD" w:rsidP="005B1ADD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8"/>
        <w:gridCol w:w="5788"/>
      </w:tblGrid>
      <w:tr w:rsidR="005B1ADD" w:rsidRPr="005B1ADD" w:rsidTr="005B1ADD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ADD" w:rsidRPr="005B1ADD" w:rsidRDefault="005B1ADD" w:rsidP="005B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、项目名称：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ADD" w:rsidRPr="005B1ADD" w:rsidRDefault="005B1ADD" w:rsidP="005B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身心康复律动实训室设备采购项目</w:t>
            </w:r>
          </w:p>
        </w:tc>
      </w:tr>
      <w:tr w:rsidR="005B1ADD" w:rsidRPr="005B1ADD" w:rsidTr="005B1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ADD" w:rsidRPr="005B1ADD" w:rsidRDefault="005B1ADD" w:rsidP="005B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、项目编号：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ADD" w:rsidRPr="005B1ADD" w:rsidRDefault="005B1ADD" w:rsidP="005B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[350100]FJLQ[GK]2017005-1</w:t>
            </w:r>
          </w:p>
        </w:tc>
      </w:tr>
      <w:tr w:rsidR="005B1ADD" w:rsidRPr="005B1ADD" w:rsidTr="005B1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ADD" w:rsidRPr="005B1ADD" w:rsidRDefault="005B1ADD" w:rsidP="005B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、采购人名称：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ADD" w:rsidRPr="005B1ADD" w:rsidRDefault="005B1ADD" w:rsidP="005B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福州职业技术学院</w:t>
            </w:r>
          </w:p>
        </w:tc>
      </w:tr>
      <w:tr w:rsidR="005B1ADD" w:rsidRPr="005B1ADD" w:rsidTr="005B1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ADD" w:rsidRPr="005B1ADD" w:rsidRDefault="005B1ADD" w:rsidP="005B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地址：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ADD" w:rsidRPr="005B1ADD" w:rsidRDefault="005B1ADD" w:rsidP="005B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福州市闽侯上街联榕路</w:t>
            </w: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8</w:t>
            </w: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号</w:t>
            </w:r>
          </w:p>
        </w:tc>
      </w:tr>
      <w:tr w:rsidR="005B1ADD" w:rsidRPr="005B1ADD" w:rsidTr="005B1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ADD" w:rsidRPr="005B1ADD" w:rsidRDefault="005B1ADD" w:rsidP="005B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项目负责人：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ADD" w:rsidRPr="005B1ADD" w:rsidRDefault="005B1ADD" w:rsidP="005B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郑彩霞</w:t>
            </w:r>
          </w:p>
        </w:tc>
      </w:tr>
      <w:tr w:rsidR="005B1ADD" w:rsidRPr="005B1ADD" w:rsidTr="005B1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ADD" w:rsidRPr="005B1ADD" w:rsidRDefault="005B1ADD" w:rsidP="005B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ADD" w:rsidRPr="005B1ADD" w:rsidRDefault="005B1ADD" w:rsidP="005B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83760312</w:t>
            </w:r>
          </w:p>
        </w:tc>
      </w:tr>
      <w:tr w:rsidR="005B1ADD" w:rsidRPr="005B1ADD" w:rsidTr="005B1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ADD" w:rsidRPr="005B1ADD" w:rsidRDefault="005B1ADD" w:rsidP="005B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4</w:t>
            </w: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、代理机构名称：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ADD" w:rsidRPr="005B1ADD" w:rsidRDefault="005B1ADD" w:rsidP="005B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福建立勤招标代理有限公司</w:t>
            </w:r>
          </w:p>
        </w:tc>
      </w:tr>
      <w:tr w:rsidR="005B1ADD" w:rsidRPr="005B1ADD" w:rsidTr="005B1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ADD" w:rsidRPr="005B1ADD" w:rsidRDefault="005B1ADD" w:rsidP="005B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地址：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ADD" w:rsidRPr="005B1ADD" w:rsidRDefault="005B1ADD" w:rsidP="005B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福州市鼓楼区工业路</w:t>
            </w: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523</w:t>
            </w: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号福大怡山文化创意园</w:t>
            </w: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号楼</w:t>
            </w: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101</w:t>
            </w: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二层</w:t>
            </w:r>
          </w:p>
        </w:tc>
      </w:tr>
      <w:tr w:rsidR="005B1ADD" w:rsidRPr="005B1ADD" w:rsidTr="005B1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ADD" w:rsidRPr="005B1ADD" w:rsidRDefault="005B1ADD" w:rsidP="005B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   </w:t>
            </w: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评审部经办人：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ADD" w:rsidRPr="005B1ADD" w:rsidRDefault="005B1ADD" w:rsidP="005B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林先生</w:t>
            </w:r>
          </w:p>
        </w:tc>
      </w:tr>
      <w:tr w:rsidR="005B1ADD" w:rsidRPr="005B1ADD" w:rsidTr="005B1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ADD" w:rsidRPr="005B1ADD" w:rsidRDefault="005B1ADD" w:rsidP="005B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ADD" w:rsidRPr="005B1ADD" w:rsidRDefault="005B1ADD" w:rsidP="005B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0591-63037995</w:t>
            </w:r>
          </w:p>
        </w:tc>
      </w:tr>
      <w:tr w:rsidR="005B1ADD" w:rsidRPr="005B1ADD" w:rsidTr="005B1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ADD" w:rsidRPr="005B1ADD" w:rsidRDefault="005B1ADD" w:rsidP="005B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5</w:t>
            </w: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、招标公告日期：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ADD" w:rsidRPr="005B1ADD" w:rsidRDefault="005B1ADD" w:rsidP="005B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2017-09-22</w:t>
            </w:r>
          </w:p>
        </w:tc>
      </w:tr>
      <w:tr w:rsidR="005B1ADD" w:rsidRPr="005B1ADD" w:rsidTr="005B1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ADD" w:rsidRPr="005B1ADD" w:rsidRDefault="005B1ADD" w:rsidP="005B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6</w:t>
            </w: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、招标结果确定日期：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ADD" w:rsidRPr="005B1ADD" w:rsidRDefault="005B1ADD" w:rsidP="005B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2017-11-08</w:t>
            </w:r>
          </w:p>
        </w:tc>
      </w:tr>
      <w:tr w:rsidR="005B1ADD" w:rsidRPr="005B1ADD" w:rsidTr="005B1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ADD" w:rsidRPr="005B1ADD" w:rsidRDefault="005B1ADD" w:rsidP="005B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7</w:t>
            </w: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、资格性及符合性审查情况：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ADD" w:rsidRPr="005B1ADD" w:rsidRDefault="005B1ADD" w:rsidP="005B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有效投标人不足三家，本项目流标</w:t>
            </w:r>
          </w:p>
        </w:tc>
      </w:tr>
      <w:tr w:rsidR="005B1ADD" w:rsidRPr="005B1ADD" w:rsidTr="005B1AD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ADD" w:rsidRPr="005B1ADD" w:rsidRDefault="005B1ADD" w:rsidP="005B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8</w:t>
            </w: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、中标情况：</w:t>
            </w:r>
          </w:p>
        </w:tc>
      </w:tr>
      <w:tr w:rsidR="005B1ADD" w:rsidRPr="005B1ADD" w:rsidTr="005B1AD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ADD" w:rsidRPr="005B1ADD" w:rsidRDefault="005B1ADD" w:rsidP="005B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包</w:t>
            </w: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1 </w:t>
            </w:r>
          </w:p>
          <w:tbl>
            <w:tblPr>
              <w:tblW w:w="5000" w:type="pct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9"/>
              <w:gridCol w:w="600"/>
              <w:gridCol w:w="1634"/>
              <w:gridCol w:w="830"/>
              <w:gridCol w:w="1634"/>
              <w:gridCol w:w="830"/>
              <w:gridCol w:w="830"/>
              <w:gridCol w:w="1333"/>
            </w:tblGrid>
            <w:tr w:rsidR="005B1ADD" w:rsidRPr="005B1ADD">
              <w:trPr>
                <w:jc w:val="center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5B1ADD" w:rsidRPr="005B1ADD" w:rsidRDefault="005B1ADD" w:rsidP="005B1A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1AD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合同包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5B1ADD" w:rsidRPr="005B1ADD" w:rsidRDefault="005B1ADD" w:rsidP="005B1A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1AD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品目号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5B1ADD" w:rsidRPr="005B1ADD" w:rsidRDefault="005B1ADD" w:rsidP="005B1A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1AD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品目名称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5B1ADD" w:rsidRPr="005B1ADD" w:rsidRDefault="005B1ADD" w:rsidP="005B1A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1AD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品牌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5B1ADD" w:rsidRPr="005B1ADD" w:rsidRDefault="005B1ADD" w:rsidP="005B1A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1AD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规格型号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5B1ADD" w:rsidRPr="005B1ADD" w:rsidRDefault="005B1ADD" w:rsidP="005B1A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1AD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5B1ADD" w:rsidRPr="005B1ADD" w:rsidRDefault="005B1ADD" w:rsidP="005B1A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1AD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单价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5B1ADD" w:rsidRPr="005B1ADD" w:rsidRDefault="005B1ADD" w:rsidP="005B1A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1AD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总价</w:t>
                  </w:r>
                  <w:r w:rsidRPr="005B1AD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pict/>
                  </w:r>
                </w:p>
              </w:tc>
            </w:tr>
            <w:tr w:rsidR="005B1ADD" w:rsidRPr="005B1AD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B1ADD" w:rsidRPr="005B1ADD" w:rsidRDefault="005B1ADD" w:rsidP="005B1A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1AD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B1ADD" w:rsidRPr="005B1ADD" w:rsidRDefault="005B1ADD" w:rsidP="005B1A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1AD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无。</w:t>
                  </w:r>
                </w:p>
              </w:tc>
            </w:tr>
          </w:tbl>
          <w:p w:rsidR="005B1ADD" w:rsidRPr="005B1ADD" w:rsidRDefault="005B1ADD" w:rsidP="005B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B1ADD" w:rsidRPr="005B1ADD" w:rsidTr="005B1AD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ADD" w:rsidRPr="005B1ADD" w:rsidRDefault="005B1ADD" w:rsidP="005B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9</w:t>
            </w: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、其他（协议供货、定点采购项目信息）：无</w:t>
            </w:r>
          </w:p>
        </w:tc>
      </w:tr>
      <w:tr w:rsidR="005B1ADD" w:rsidRPr="005B1ADD" w:rsidTr="005B1AD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ADD" w:rsidRPr="005B1ADD" w:rsidRDefault="005B1ADD" w:rsidP="005B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10</w:t>
            </w: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、评标委员会成员名单</w:t>
            </w:r>
          </w:p>
        </w:tc>
      </w:tr>
      <w:tr w:rsidR="005B1ADD" w:rsidRPr="005B1ADD" w:rsidTr="005B1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ADD" w:rsidRPr="005B1ADD" w:rsidRDefault="005B1ADD" w:rsidP="005B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    </w:t>
            </w: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采购人代表：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ADD" w:rsidRPr="005B1ADD" w:rsidRDefault="005B1ADD" w:rsidP="005B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B1ADD" w:rsidRPr="005B1ADD" w:rsidTr="005B1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ADD" w:rsidRPr="005B1ADD" w:rsidRDefault="005B1ADD" w:rsidP="005B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    </w:t>
            </w: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评审专家：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ADD" w:rsidRPr="005B1ADD" w:rsidRDefault="005B1ADD" w:rsidP="005B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B1ADD" w:rsidRPr="005B1ADD" w:rsidTr="005B1AD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ADD" w:rsidRPr="005B1ADD" w:rsidRDefault="005B1ADD" w:rsidP="005B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11</w:t>
            </w: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、公告期限为本公告之日起</w:t>
            </w: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  <w:r w:rsidRPr="005B1ADD">
              <w:rPr>
                <w:rFonts w:ascii="Simsun" w:eastAsia="宋体" w:hAnsi="Simsun" w:cs="宋体"/>
                <w:kern w:val="0"/>
                <w:sz w:val="24"/>
                <w:szCs w:val="24"/>
              </w:rPr>
              <w:t>个工作日。</w:t>
            </w:r>
          </w:p>
        </w:tc>
      </w:tr>
    </w:tbl>
    <w:p w:rsidR="005B1ADD" w:rsidRPr="005B1ADD" w:rsidRDefault="005B1ADD" w:rsidP="005B1ADD">
      <w:pPr>
        <w:widowControl/>
        <w:shd w:val="clear" w:color="auto" w:fill="FFFFFF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B1ADD">
        <w:rPr>
          <w:rFonts w:ascii="Simsun" w:eastAsia="宋体" w:hAnsi="Simsun" w:cs="宋体"/>
          <w:kern w:val="0"/>
          <w:sz w:val="24"/>
          <w:szCs w:val="24"/>
        </w:rPr>
        <w:t>福建立勤招标代理有限公司</w:t>
      </w:r>
    </w:p>
    <w:p w:rsidR="005B1ADD" w:rsidRPr="005B1ADD" w:rsidRDefault="005B1ADD" w:rsidP="005B1ADD">
      <w:pPr>
        <w:widowControl/>
        <w:shd w:val="clear" w:color="auto" w:fill="FFFFFF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B1ADD">
        <w:rPr>
          <w:rFonts w:ascii="Simsun" w:eastAsia="宋体" w:hAnsi="Simsun" w:cs="宋体"/>
          <w:kern w:val="0"/>
          <w:sz w:val="24"/>
          <w:szCs w:val="24"/>
        </w:rPr>
        <w:t>2017</w:t>
      </w:r>
      <w:r w:rsidRPr="005B1ADD">
        <w:rPr>
          <w:rFonts w:ascii="Simsun" w:eastAsia="宋体" w:hAnsi="Simsun" w:cs="宋体"/>
          <w:kern w:val="0"/>
          <w:sz w:val="24"/>
          <w:szCs w:val="24"/>
        </w:rPr>
        <w:t>年</w:t>
      </w:r>
      <w:r w:rsidRPr="005B1ADD">
        <w:rPr>
          <w:rFonts w:ascii="Simsun" w:eastAsia="宋体" w:hAnsi="Simsun" w:cs="宋体"/>
          <w:kern w:val="0"/>
          <w:sz w:val="24"/>
          <w:szCs w:val="24"/>
        </w:rPr>
        <w:t>11</w:t>
      </w:r>
      <w:r w:rsidRPr="005B1ADD">
        <w:rPr>
          <w:rFonts w:ascii="Simsun" w:eastAsia="宋体" w:hAnsi="Simsun" w:cs="宋体"/>
          <w:kern w:val="0"/>
          <w:sz w:val="24"/>
          <w:szCs w:val="24"/>
        </w:rPr>
        <w:t>月</w:t>
      </w:r>
      <w:r w:rsidRPr="005B1ADD">
        <w:rPr>
          <w:rFonts w:ascii="Simsun" w:eastAsia="宋体" w:hAnsi="Simsun" w:cs="宋体"/>
          <w:kern w:val="0"/>
          <w:sz w:val="24"/>
          <w:szCs w:val="24"/>
        </w:rPr>
        <w:t>08</w:t>
      </w:r>
      <w:r w:rsidRPr="005B1ADD">
        <w:rPr>
          <w:rFonts w:ascii="Simsun" w:eastAsia="宋体" w:hAnsi="Simsun" w:cs="宋体"/>
          <w:kern w:val="0"/>
          <w:sz w:val="24"/>
          <w:szCs w:val="24"/>
        </w:rPr>
        <w:t>日</w:t>
      </w:r>
    </w:p>
    <w:p w:rsidR="007F2155" w:rsidRPr="005B1ADD" w:rsidRDefault="007F2155" w:rsidP="005B1ADD">
      <w:pPr>
        <w:rPr>
          <w:szCs w:val="24"/>
        </w:rPr>
      </w:pPr>
    </w:p>
    <w:sectPr w:rsidR="007F2155" w:rsidRPr="005B1ADD" w:rsidSect="007F2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33C" w:rsidRDefault="006B333C" w:rsidP="006B333C">
      <w:r>
        <w:separator/>
      </w:r>
    </w:p>
  </w:endnote>
  <w:endnote w:type="continuationSeparator" w:id="1">
    <w:p w:rsidR="006B333C" w:rsidRDefault="006B333C" w:rsidP="006B3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33C" w:rsidRDefault="006B333C" w:rsidP="006B333C">
      <w:r>
        <w:separator/>
      </w:r>
    </w:p>
  </w:footnote>
  <w:footnote w:type="continuationSeparator" w:id="1">
    <w:p w:rsidR="006B333C" w:rsidRDefault="006B333C" w:rsidP="006B33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33C"/>
    <w:rsid w:val="005B1ADD"/>
    <w:rsid w:val="006B333C"/>
    <w:rsid w:val="007F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5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B333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3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33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3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333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B333C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6B333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text16">
    <w:name w:val="pag_text16"/>
    <w:basedOn w:val="a"/>
    <w:rsid w:val="006B333C"/>
    <w:pPr>
      <w:widowControl/>
      <w:spacing w:line="390" w:lineRule="atLeast"/>
      <w:ind w:left="300"/>
      <w:jc w:val="left"/>
    </w:pPr>
    <w:rPr>
      <w:rFonts w:ascii="宋体" w:eastAsia="宋体" w:hAnsi="宋体" w:cs="宋体"/>
      <w:color w:val="919191"/>
      <w:kern w:val="0"/>
      <w:sz w:val="20"/>
      <w:szCs w:val="20"/>
    </w:rPr>
  </w:style>
  <w:style w:type="paragraph" w:customStyle="1" w:styleId="pagtext17">
    <w:name w:val="pag_text17"/>
    <w:basedOn w:val="a"/>
    <w:rsid w:val="006B333C"/>
    <w:pPr>
      <w:widowControl/>
      <w:spacing w:line="390" w:lineRule="atLeast"/>
      <w:ind w:left="1050"/>
      <w:jc w:val="left"/>
    </w:pPr>
    <w:rPr>
      <w:rFonts w:ascii="宋体" w:eastAsia="宋体" w:hAnsi="宋体" w:cs="宋体"/>
      <w:color w:val="919191"/>
      <w:kern w:val="0"/>
      <w:sz w:val="20"/>
      <w:szCs w:val="20"/>
    </w:rPr>
  </w:style>
  <w:style w:type="paragraph" w:customStyle="1" w:styleId="pagtext18">
    <w:name w:val="pag_text18"/>
    <w:basedOn w:val="a"/>
    <w:rsid w:val="006B333C"/>
    <w:pPr>
      <w:widowControl/>
      <w:spacing w:line="390" w:lineRule="atLeast"/>
      <w:ind w:right="300"/>
      <w:jc w:val="left"/>
    </w:pPr>
    <w:rPr>
      <w:rFonts w:ascii="宋体" w:eastAsia="宋体" w:hAnsi="宋体" w:cs="宋体"/>
      <w:color w:val="919191"/>
      <w:kern w:val="0"/>
      <w:sz w:val="20"/>
      <w:szCs w:val="20"/>
    </w:rPr>
  </w:style>
  <w:style w:type="character" w:customStyle="1" w:styleId="editinput">
    <w:name w:val="editinput"/>
    <w:basedOn w:val="a0"/>
    <w:rsid w:val="006B333C"/>
  </w:style>
  <w:style w:type="character" w:customStyle="1" w:styleId="edittexttarea">
    <w:name w:val="edittexttarea"/>
    <w:basedOn w:val="a0"/>
    <w:rsid w:val="006B333C"/>
  </w:style>
  <w:style w:type="paragraph" w:styleId="a6">
    <w:name w:val="Document Map"/>
    <w:basedOn w:val="a"/>
    <w:link w:val="Char1"/>
    <w:uiPriority w:val="99"/>
    <w:semiHidden/>
    <w:unhideWhenUsed/>
    <w:rsid w:val="006B333C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6B333C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19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24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182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621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D2D2D2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983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3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83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873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003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D2D2D2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866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>福州恒鼎电子技术有限公司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林大神</dc:creator>
  <cp:keywords/>
  <dc:description/>
  <cp:lastModifiedBy>林大神</cp:lastModifiedBy>
  <cp:revision>3</cp:revision>
  <dcterms:created xsi:type="dcterms:W3CDTF">2017-09-15T07:31:00Z</dcterms:created>
  <dcterms:modified xsi:type="dcterms:W3CDTF">2017-11-08T03:49:00Z</dcterms:modified>
</cp:coreProperties>
</file>