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line="360" w:lineRule="atLeast"/>
        <w:ind w:left="0" w:right="0" w:firstLine="315"/>
        <w:jc w:val="center"/>
        <w:rPr>
          <w:rFonts w:hint="eastAsia" w:ascii="宋体" w:hAnsi="宋体" w:eastAsia="宋体" w:cs="宋体"/>
          <w:i w:val="0"/>
          <w:iCs w:val="0"/>
          <w:caps w:val="0"/>
          <w:color w:val="393939"/>
          <w:spacing w:val="0"/>
          <w:sz w:val="19"/>
          <w:szCs w:val="19"/>
        </w:rPr>
      </w:pPr>
      <w:r>
        <w:rPr>
          <w:rFonts w:hint="eastAsia" w:ascii="宋体" w:hAnsi="宋体" w:eastAsia="宋体" w:cs="宋体"/>
          <w:b/>
          <w:bCs/>
          <w:i w:val="0"/>
          <w:iCs w:val="0"/>
          <w:caps w:val="0"/>
          <w:color w:val="393939"/>
          <w:spacing w:val="0"/>
          <w:sz w:val="36"/>
          <w:szCs w:val="36"/>
          <w:shd w:val="clear" w:fill="FFFFFF"/>
        </w:rPr>
        <w:t>福州职业技术学院智能机器人实训基地货物类采购项目</w:t>
      </w:r>
      <w:r>
        <w:rPr>
          <w:rStyle w:val="4"/>
          <w:rFonts w:hint="eastAsia" w:ascii="宋体" w:hAnsi="宋体" w:eastAsia="宋体" w:cs="宋体"/>
          <w:b/>
          <w:bCs/>
          <w:i w:val="0"/>
          <w:iCs w:val="0"/>
          <w:caps w:val="0"/>
          <w:color w:val="393939"/>
          <w:spacing w:val="0"/>
          <w:sz w:val="36"/>
          <w:szCs w:val="36"/>
          <w:shd w:val="clear" w:fill="FFFFFF"/>
        </w:rPr>
        <w:t>公开招标招标公告</w:t>
      </w:r>
    </w:p>
    <w:p>
      <w:pPr>
        <w:pStyle w:val="2"/>
        <w:keepNext w:val="0"/>
        <w:keepLines w:val="0"/>
        <w:widowControl/>
        <w:suppressLineNumbers w:val="0"/>
        <w:shd w:val="clear" w:fill="FFFFFF"/>
        <w:spacing w:before="0" w:beforeAutospacing="0" w:after="150" w:afterAutospacing="0"/>
        <w:ind w:left="0" w:right="0" w:firstLine="0"/>
        <w:rPr>
          <w:rFonts w:hint="eastAsia" w:ascii="宋体" w:hAnsi="宋体" w:eastAsia="宋体" w:cs="宋体"/>
          <w:i w:val="0"/>
          <w:iCs w:val="0"/>
          <w:caps w:val="0"/>
          <w:color w:val="393939"/>
          <w:spacing w:val="0"/>
          <w:sz w:val="24"/>
          <w:szCs w:val="24"/>
        </w:rPr>
      </w:pPr>
      <w:r>
        <w:rPr>
          <w:rFonts w:hint="eastAsia" w:ascii="宋体" w:hAnsi="宋体" w:eastAsia="宋体" w:cs="宋体"/>
          <w:b/>
          <w:bCs/>
          <w:i w:val="0"/>
          <w:iCs w:val="0"/>
          <w:caps w:val="0"/>
          <w:color w:val="393939"/>
          <w:spacing w:val="0"/>
          <w:sz w:val="24"/>
          <w:szCs w:val="24"/>
          <w:shd w:val="clear" w:fill="FFFFFF"/>
        </w:rPr>
        <w:t>项目概况</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受福州职业技术学院委托，福建华闽招标有限公司对[350100]HMZB[GK]2022031、福州职业技术学院智能机器人实训基地货物类采购项目组织公开招标，现欢迎国内合格的供应商前来参加。福州职业技术学院智能机器人实训基地货物类采购项目的潜在投标人应在福建省政府采购网(zfcg.czt.fujian.gov.cn)免费申请账号在福建省政府采购网上公开信息系统按项目获取采购文件，并于2022-12-26 10:00（北京时间）前递交投标文件。</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b/>
          <w:bCs/>
          <w:i w:val="0"/>
          <w:iCs w:val="0"/>
          <w:caps w:val="0"/>
          <w:color w:val="393939"/>
          <w:spacing w:val="0"/>
          <w:sz w:val="24"/>
          <w:szCs w:val="24"/>
          <w:shd w:val="clear" w:fill="FFFFFF"/>
        </w:rPr>
        <w:t>一、项目基本情况</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项目编号：[350100]HMZB[GK]2022031</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项目名称：福州职业技术学院智能机器人实训基地货物类采购项目</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采购方式：公开招标</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预算金额：5118500元     </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包1：</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采购包预算金额：2888500元</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采购包最高限价：2888500元</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投标保证金：0元</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采购需求：（包括但不限于标的的名称、数量、简要技术需求或服务要求等）</w:t>
      </w:r>
    </w:p>
    <w:tbl>
      <w:tblPr>
        <w:tblStyle w:val="5"/>
        <w:tblW w:w="5422"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12"/>
        <w:gridCol w:w="1678"/>
        <w:gridCol w:w="1288"/>
        <w:gridCol w:w="876"/>
        <w:gridCol w:w="614"/>
        <w:gridCol w:w="2456"/>
        <w:gridCol w:w="863"/>
        <w:gridCol w:w="837"/>
      </w:tblGrid>
      <w:tr>
        <w:tblPrEx>
          <w:shd w:val="clear" w:color="auto" w:fill="FFFFFF"/>
        </w:tblPrEx>
        <w:trPr>
          <w:tblHeader/>
        </w:trPr>
        <w:tc>
          <w:tcPr>
            <w:tcW w:w="22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品目号</w:t>
            </w:r>
          </w:p>
        </w:tc>
        <w:tc>
          <w:tcPr>
            <w:tcW w:w="929"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品目编码及品目名称</w:t>
            </w:r>
          </w:p>
        </w:tc>
        <w:tc>
          <w:tcPr>
            <w:tcW w:w="713"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采购标的</w:t>
            </w:r>
          </w:p>
        </w:tc>
        <w:tc>
          <w:tcPr>
            <w:tcW w:w="485"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数量（单位）</w:t>
            </w:r>
          </w:p>
        </w:tc>
        <w:tc>
          <w:tcPr>
            <w:tcW w:w="34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允许进口</w:t>
            </w:r>
          </w:p>
        </w:tc>
        <w:tc>
          <w:tcPr>
            <w:tcW w:w="136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简要需求或要求</w:t>
            </w:r>
          </w:p>
        </w:tc>
        <w:tc>
          <w:tcPr>
            <w:tcW w:w="47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品目预算（元）</w:t>
            </w:r>
          </w:p>
        </w:tc>
        <w:tc>
          <w:tcPr>
            <w:tcW w:w="463"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中小企业划分标准所属行业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1-1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A033412-教学专用仪器</w:t>
            </w:r>
          </w:p>
        </w:tc>
        <w:tc>
          <w:tcPr>
            <w:tcW w:w="713"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教学专用仪器</w:t>
            </w:r>
          </w:p>
        </w:tc>
        <w:tc>
          <w:tcPr>
            <w:tcW w:w="485"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1（批）</w:t>
            </w:r>
          </w:p>
        </w:tc>
        <w:tc>
          <w:tcPr>
            <w:tcW w:w="34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否</w:t>
            </w:r>
          </w:p>
        </w:tc>
        <w:tc>
          <w:tcPr>
            <w:tcW w:w="136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本合同包采购工业机器人技术应用综合实训平台、移动机器人综合应用实训平台、工业机器人应用编程实训系统、协作机器人多功能综合实训平台、机器人拆装实训系统等货物一批，具体详见招标文件第五章。</w:t>
            </w:r>
          </w:p>
        </w:tc>
        <w:tc>
          <w:tcPr>
            <w:tcW w:w="47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2888500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工业</w:t>
            </w:r>
          </w:p>
        </w:tc>
      </w:tr>
    </w:tbl>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i w:val="0"/>
          <w:iCs w:val="0"/>
          <w:caps w:val="0"/>
          <w:color w:val="393939"/>
          <w:spacing w:val="0"/>
          <w:kern w:val="0"/>
          <w:sz w:val="24"/>
          <w:szCs w:val="24"/>
          <w:shd w:val="clear" w:fill="FFFFFF"/>
          <w:lang w:val="en-US" w:eastAsia="zh-CN" w:bidi="ar"/>
        </w:rPr>
        <w:t>合同履行期限： 合同签订后 60 天内交货、安装调试完毕</w:t>
      </w:r>
      <w:r>
        <w:rPr>
          <w:rFonts w:hint="eastAsia" w:ascii="宋体" w:hAnsi="宋体" w:eastAsia="宋体" w:cs="宋体"/>
          <w:i w:val="0"/>
          <w:iCs w:val="0"/>
          <w:caps w:val="0"/>
          <w:color w:val="393939"/>
          <w:spacing w:val="0"/>
          <w:kern w:val="0"/>
          <w:sz w:val="24"/>
          <w:szCs w:val="24"/>
          <w:shd w:val="clear" w:fill="FFFFFF"/>
          <w:lang w:val="en-US" w:eastAsia="zh-CN" w:bidi="ar"/>
        </w:rPr>
        <w:br w:type="textWrapping"/>
      </w:r>
      <w:r>
        <w:rPr>
          <w:rFonts w:hint="eastAsia" w:ascii="宋体" w:hAnsi="宋体" w:eastAsia="宋体" w:cs="宋体"/>
          <w:i w:val="0"/>
          <w:iCs w:val="0"/>
          <w:caps w:val="0"/>
          <w:color w:val="393939"/>
          <w:spacing w:val="0"/>
          <w:kern w:val="0"/>
          <w:sz w:val="24"/>
          <w:szCs w:val="24"/>
          <w:shd w:val="clear" w:fill="FFFFFF"/>
          <w:lang w:val="en-US" w:eastAsia="zh-CN" w:bidi="ar"/>
        </w:rPr>
        <w:t>本采购包：不接受联合体投标</w:t>
      </w:r>
      <w:r>
        <w:rPr>
          <w:rFonts w:hint="eastAsia" w:ascii="宋体" w:hAnsi="宋体" w:eastAsia="宋体" w:cs="宋体"/>
          <w:i w:val="0"/>
          <w:iCs w:val="0"/>
          <w:caps w:val="0"/>
          <w:color w:val="393939"/>
          <w:spacing w:val="0"/>
          <w:kern w:val="0"/>
          <w:sz w:val="24"/>
          <w:szCs w:val="24"/>
          <w:shd w:val="clear" w:fill="FFFFFF"/>
          <w:lang w:val="en-US" w:eastAsia="zh-CN" w:bidi="ar"/>
        </w:rPr>
        <w:br w:type="textWrapping"/>
      </w:r>
      <w:r>
        <w:rPr>
          <w:rFonts w:hint="eastAsia" w:ascii="宋体" w:hAnsi="宋体" w:eastAsia="宋体" w:cs="宋体"/>
          <w:i w:val="0"/>
          <w:iCs w:val="0"/>
          <w:caps w:val="0"/>
          <w:color w:val="393939"/>
          <w:spacing w:val="0"/>
          <w:kern w:val="0"/>
          <w:sz w:val="24"/>
          <w:szCs w:val="24"/>
          <w:shd w:val="clear" w:fill="FFFFFF"/>
          <w:lang w:val="en-US" w:eastAsia="zh-CN" w:bidi="ar"/>
        </w:rPr>
        <w:t>包2：</w:t>
      </w:r>
      <w:r>
        <w:rPr>
          <w:rFonts w:hint="eastAsia" w:ascii="宋体" w:hAnsi="宋体" w:eastAsia="宋体" w:cs="宋体"/>
          <w:i w:val="0"/>
          <w:iCs w:val="0"/>
          <w:caps w:val="0"/>
          <w:color w:val="393939"/>
          <w:spacing w:val="0"/>
          <w:kern w:val="0"/>
          <w:sz w:val="24"/>
          <w:szCs w:val="24"/>
          <w:shd w:val="clear" w:fill="FFFFFF"/>
          <w:lang w:val="en-US" w:eastAsia="zh-CN" w:bidi="ar"/>
        </w:rPr>
        <w:br w:type="textWrapping"/>
      </w:r>
      <w:r>
        <w:rPr>
          <w:rFonts w:hint="eastAsia" w:ascii="宋体" w:hAnsi="宋体" w:eastAsia="宋体" w:cs="宋体"/>
          <w:i w:val="0"/>
          <w:iCs w:val="0"/>
          <w:caps w:val="0"/>
          <w:color w:val="393939"/>
          <w:spacing w:val="0"/>
          <w:kern w:val="0"/>
          <w:sz w:val="24"/>
          <w:szCs w:val="24"/>
          <w:shd w:val="clear" w:fill="FFFFFF"/>
          <w:lang w:val="en-US" w:eastAsia="zh-CN" w:bidi="ar"/>
        </w:rPr>
        <w:t>采购包预算金额：2230000元</w:t>
      </w:r>
      <w:r>
        <w:rPr>
          <w:rFonts w:hint="eastAsia" w:ascii="宋体" w:hAnsi="宋体" w:eastAsia="宋体" w:cs="宋体"/>
          <w:i w:val="0"/>
          <w:iCs w:val="0"/>
          <w:caps w:val="0"/>
          <w:color w:val="393939"/>
          <w:spacing w:val="0"/>
          <w:kern w:val="0"/>
          <w:sz w:val="24"/>
          <w:szCs w:val="24"/>
          <w:shd w:val="clear" w:fill="FFFFFF"/>
          <w:lang w:val="en-US" w:eastAsia="zh-CN" w:bidi="ar"/>
        </w:rPr>
        <w:br w:type="textWrapping"/>
      </w:r>
      <w:r>
        <w:rPr>
          <w:rFonts w:hint="eastAsia" w:ascii="宋体" w:hAnsi="宋体" w:eastAsia="宋体" w:cs="宋体"/>
          <w:i w:val="0"/>
          <w:iCs w:val="0"/>
          <w:caps w:val="0"/>
          <w:color w:val="393939"/>
          <w:spacing w:val="0"/>
          <w:kern w:val="0"/>
          <w:sz w:val="24"/>
          <w:szCs w:val="24"/>
          <w:shd w:val="clear" w:fill="FFFFFF"/>
          <w:lang w:val="en-US" w:eastAsia="zh-CN" w:bidi="ar"/>
        </w:rPr>
        <w:t>采购包最高限价：2230000元</w:t>
      </w:r>
      <w:r>
        <w:rPr>
          <w:rFonts w:hint="eastAsia" w:ascii="宋体" w:hAnsi="宋体" w:eastAsia="宋体" w:cs="宋体"/>
          <w:i w:val="0"/>
          <w:iCs w:val="0"/>
          <w:caps w:val="0"/>
          <w:color w:val="393939"/>
          <w:spacing w:val="0"/>
          <w:kern w:val="0"/>
          <w:sz w:val="24"/>
          <w:szCs w:val="24"/>
          <w:shd w:val="clear" w:fill="FFFFFF"/>
          <w:lang w:val="en-US" w:eastAsia="zh-CN" w:bidi="ar"/>
        </w:rPr>
        <w:br w:type="textWrapping"/>
      </w:r>
      <w:r>
        <w:rPr>
          <w:rFonts w:hint="eastAsia" w:ascii="宋体" w:hAnsi="宋体" w:eastAsia="宋体" w:cs="宋体"/>
          <w:i w:val="0"/>
          <w:iCs w:val="0"/>
          <w:caps w:val="0"/>
          <w:color w:val="393939"/>
          <w:spacing w:val="0"/>
          <w:kern w:val="0"/>
          <w:sz w:val="24"/>
          <w:szCs w:val="24"/>
          <w:shd w:val="clear" w:fill="FFFFFF"/>
          <w:lang w:val="en-US" w:eastAsia="zh-CN" w:bidi="ar"/>
        </w:rPr>
        <w:t>投标保证金：0元</w:t>
      </w:r>
      <w:r>
        <w:rPr>
          <w:rFonts w:hint="eastAsia" w:ascii="宋体" w:hAnsi="宋体" w:eastAsia="宋体" w:cs="宋体"/>
          <w:i w:val="0"/>
          <w:iCs w:val="0"/>
          <w:caps w:val="0"/>
          <w:color w:val="393939"/>
          <w:spacing w:val="0"/>
          <w:kern w:val="0"/>
          <w:sz w:val="24"/>
          <w:szCs w:val="24"/>
          <w:shd w:val="clear" w:fill="FFFFFF"/>
          <w:lang w:val="en-US" w:eastAsia="zh-CN" w:bidi="ar"/>
        </w:rPr>
        <w:br w:type="textWrapping"/>
      </w:r>
      <w:r>
        <w:rPr>
          <w:rFonts w:hint="eastAsia" w:ascii="宋体" w:hAnsi="宋体" w:eastAsia="宋体" w:cs="宋体"/>
          <w:i w:val="0"/>
          <w:iCs w:val="0"/>
          <w:caps w:val="0"/>
          <w:color w:val="393939"/>
          <w:spacing w:val="0"/>
          <w:kern w:val="0"/>
          <w:sz w:val="24"/>
          <w:szCs w:val="24"/>
          <w:shd w:val="clear" w:fill="FFFFFF"/>
          <w:lang w:val="en-US" w:eastAsia="zh-CN" w:bidi="ar"/>
        </w:rPr>
        <w:t>采购需求：（包括但不限于标的的名称、数量、简要技术需求或服务要求等）</w:t>
      </w:r>
    </w:p>
    <w:tbl>
      <w:tblPr>
        <w:tblStyle w:val="5"/>
        <w:tblW w:w="5322"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11"/>
        <w:gridCol w:w="1679"/>
        <w:gridCol w:w="1241"/>
        <w:gridCol w:w="947"/>
        <w:gridCol w:w="516"/>
        <w:gridCol w:w="2359"/>
        <w:gridCol w:w="865"/>
        <w:gridCol w:w="840"/>
      </w:tblGrid>
      <w:tr>
        <w:trPr>
          <w:tblHeader/>
        </w:trPr>
        <w:tc>
          <w:tcPr>
            <w:tcW w:w="232"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品目号</w:t>
            </w:r>
          </w:p>
        </w:tc>
        <w:tc>
          <w:tcPr>
            <w:tcW w:w="947"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品目编码及品目名称</w:t>
            </w:r>
          </w:p>
        </w:tc>
        <w:tc>
          <w:tcPr>
            <w:tcW w:w="7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采购标的</w:t>
            </w:r>
          </w:p>
        </w:tc>
        <w:tc>
          <w:tcPr>
            <w:tcW w:w="534"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数量（单位）</w:t>
            </w:r>
          </w:p>
        </w:tc>
        <w:tc>
          <w:tcPr>
            <w:tcW w:w="291"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允许进口</w:t>
            </w:r>
          </w:p>
        </w:tc>
        <w:tc>
          <w:tcPr>
            <w:tcW w:w="133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简要需求或要求</w:t>
            </w:r>
          </w:p>
        </w:tc>
        <w:tc>
          <w:tcPr>
            <w:tcW w:w="48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品目预算（元）</w:t>
            </w:r>
          </w:p>
        </w:tc>
        <w:tc>
          <w:tcPr>
            <w:tcW w:w="473"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中小企业划分标准所属行业</w:t>
            </w:r>
          </w:p>
        </w:tc>
      </w:tr>
      <w:t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2-1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A033412-教学专用仪器</w:t>
            </w:r>
          </w:p>
        </w:tc>
        <w:tc>
          <w:tcPr>
            <w:tcW w:w="7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教学专用仪器</w:t>
            </w:r>
          </w:p>
        </w:tc>
        <w:tc>
          <w:tcPr>
            <w:tcW w:w="534"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1（批）</w:t>
            </w:r>
          </w:p>
        </w:tc>
        <w:tc>
          <w:tcPr>
            <w:tcW w:w="291"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否</w:t>
            </w:r>
          </w:p>
        </w:tc>
        <w:tc>
          <w:tcPr>
            <w:tcW w:w="133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本合同包采购机器视觉系统应用实训平台、双臂协作机器人（模型）展示设备、工业机器人交互教学设备、协作机器人交互教学设备、履带式机器人等货物一批，具体详见招标文件第五章。</w:t>
            </w:r>
          </w:p>
        </w:tc>
        <w:tc>
          <w:tcPr>
            <w:tcW w:w="48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2230000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center"/>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kern w:val="0"/>
                <w:sz w:val="24"/>
                <w:szCs w:val="24"/>
                <w:lang w:val="en-US" w:eastAsia="zh-CN" w:bidi="ar"/>
              </w:rPr>
              <w:t>工业</w:t>
            </w:r>
          </w:p>
        </w:tc>
      </w:tr>
    </w:tbl>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i w:val="0"/>
          <w:iCs w:val="0"/>
          <w:caps w:val="0"/>
          <w:color w:val="393939"/>
          <w:spacing w:val="0"/>
          <w:kern w:val="0"/>
          <w:sz w:val="24"/>
          <w:szCs w:val="24"/>
          <w:shd w:val="clear" w:fill="FFFFFF"/>
          <w:lang w:val="en-US" w:eastAsia="zh-CN" w:bidi="ar"/>
        </w:rPr>
        <w:t>合同履行期限： 合同签订后 60 天内交货、安装调试完毕</w:t>
      </w:r>
      <w:r>
        <w:rPr>
          <w:rFonts w:hint="eastAsia" w:ascii="宋体" w:hAnsi="宋体" w:eastAsia="宋体" w:cs="宋体"/>
          <w:i w:val="0"/>
          <w:iCs w:val="0"/>
          <w:caps w:val="0"/>
          <w:color w:val="393939"/>
          <w:spacing w:val="0"/>
          <w:kern w:val="0"/>
          <w:sz w:val="24"/>
          <w:szCs w:val="24"/>
          <w:shd w:val="clear" w:fill="FFFFFF"/>
          <w:lang w:val="en-US" w:eastAsia="zh-CN" w:bidi="ar"/>
        </w:rPr>
        <w:br w:type="textWrapping"/>
      </w:r>
      <w:r>
        <w:rPr>
          <w:rFonts w:hint="eastAsia" w:ascii="宋体" w:hAnsi="宋体" w:eastAsia="宋体" w:cs="宋体"/>
          <w:i w:val="0"/>
          <w:iCs w:val="0"/>
          <w:caps w:val="0"/>
          <w:color w:val="393939"/>
          <w:spacing w:val="0"/>
          <w:kern w:val="0"/>
          <w:sz w:val="24"/>
          <w:szCs w:val="24"/>
          <w:shd w:val="clear" w:fill="FFFFFF"/>
          <w:lang w:val="en-US" w:eastAsia="zh-CN" w:bidi="ar"/>
        </w:rPr>
        <w:t>本采购包：不接受联合体投标</w:t>
      </w:r>
    </w:p>
    <w:p>
      <w:pPr>
        <w:pStyle w:val="2"/>
        <w:keepNext w:val="0"/>
        <w:keepLines w:val="0"/>
        <w:widowControl/>
        <w:suppressLineNumbers w:val="0"/>
        <w:shd w:val="clear" w:fill="FFFFFF"/>
        <w:spacing w:before="0" w:beforeAutospacing="0" w:after="150" w:afterAutospacing="0"/>
        <w:ind w:left="0" w:right="0" w:firstLine="0"/>
        <w:rPr>
          <w:rFonts w:hint="eastAsia" w:ascii="宋体" w:hAnsi="宋体" w:eastAsia="宋体" w:cs="宋体"/>
          <w:b/>
          <w:bCs/>
          <w:i w:val="0"/>
          <w:iCs w:val="0"/>
          <w:caps w:val="0"/>
          <w:color w:val="393939"/>
          <w:spacing w:val="0"/>
          <w:sz w:val="24"/>
          <w:szCs w:val="24"/>
        </w:rPr>
      </w:pPr>
      <w:r>
        <w:rPr>
          <w:rFonts w:hint="eastAsia" w:ascii="宋体" w:hAnsi="宋体" w:eastAsia="宋体" w:cs="宋体"/>
          <w:b/>
          <w:bCs/>
          <w:i w:val="0"/>
          <w:iCs w:val="0"/>
          <w:caps w:val="0"/>
          <w:color w:val="393939"/>
          <w:spacing w:val="0"/>
          <w:sz w:val="24"/>
          <w:szCs w:val="24"/>
          <w:shd w:val="clear" w:fill="FFFFFF"/>
        </w:rPr>
        <w:t>二、申请人的资格要求：</w:t>
      </w:r>
    </w:p>
    <w:p>
      <w:pPr>
        <w:pStyle w:val="2"/>
        <w:keepNext w:val="0"/>
        <w:keepLines w:val="0"/>
        <w:widowControl/>
        <w:suppressLineNumbers w:val="0"/>
        <w:shd w:val="clear" w:fill="FFFFFF"/>
        <w:spacing w:before="0" w:beforeAutospacing="0" w:after="150" w:afterAutospacing="0"/>
        <w:ind w:left="0" w:right="0" w:firstLine="0"/>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sz w:val="24"/>
          <w:szCs w:val="24"/>
          <w:shd w:val="clear" w:fill="FFFFFF"/>
        </w:rPr>
        <w:t>1.满足《中华人民共和国政府采购法》第二十二条规定；   </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2.本项目的特定资格要求：</w:t>
      </w:r>
      <w:r>
        <w:rPr>
          <w:rFonts w:hint="eastAsia" w:ascii="宋体" w:hAnsi="宋体" w:eastAsia="宋体" w:cs="宋体"/>
          <w:i w:val="0"/>
          <w:iCs w:val="0"/>
          <w:caps w:val="0"/>
          <w:color w:val="393939"/>
          <w:spacing w:val="0"/>
          <w:sz w:val="24"/>
          <w:szCs w:val="24"/>
          <w:shd w:val="clear" w:fill="FFFFFF"/>
        </w:rPr>
        <w:br w:type="textWrapping"/>
      </w:r>
      <w:r>
        <w:rPr>
          <w:rStyle w:val="4"/>
          <w:rFonts w:hint="eastAsia" w:ascii="宋体" w:hAnsi="宋体" w:eastAsia="宋体" w:cs="宋体"/>
          <w:b/>
          <w:bCs/>
          <w:i w:val="0"/>
          <w:iCs w:val="0"/>
          <w:caps w:val="0"/>
          <w:color w:val="393939"/>
          <w:spacing w:val="0"/>
          <w:sz w:val="24"/>
          <w:szCs w:val="24"/>
          <w:shd w:val="clear" w:fill="FFFFFF"/>
        </w:rPr>
        <w:t>包1</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(1)明细：资格承诺函(若有)</w:t>
      </w:r>
      <w:r>
        <w:rPr>
          <w:rFonts w:hint="eastAsia" w:ascii="宋体" w:hAnsi="宋体" w:eastAsia="宋体" w:cs="宋体"/>
          <w:i w:val="0"/>
          <w:iCs w:val="0"/>
          <w:caps w:val="0"/>
          <w:color w:val="393939"/>
          <w:spacing w:val="0"/>
          <w:sz w:val="24"/>
          <w:szCs w:val="24"/>
          <w:shd w:val="clear" w:fill="FFFFFF"/>
          <w:lang w:eastAsia="zh-CN"/>
        </w:rPr>
        <w:t>，</w:t>
      </w:r>
      <w:r>
        <w:rPr>
          <w:rFonts w:hint="eastAsia" w:ascii="宋体" w:hAnsi="宋体" w:eastAsia="宋体" w:cs="宋体"/>
          <w:i w:val="0"/>
          <w:iCs w:val="0"/>
          <w:caps w:val="0"/>
          <w:color w:val="393939"/>
          <w:spacing w:val="0"/>
          <w:sz w:val="24"/>
          <w:szCs w:val="24"/>
          <w:shd w:val="clear" w:fill="FFFFFF"/>
        </w:rPr>
        <w:t>描述：根据《福州市财政局关于进一步推进政府采购领域优化营商环境工作的通知》（榕财采〔2021〕52号）规定，投标人提供“资格承诺函”(格式见附件)的即可参加采购活动，在投标文件中无需再提供财务状况报告、依法缴纳税收和社会保障资金的相关证明材料。</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br w:type="textWrapping"/>
      </w:r>
      <w:r>
        <w:rPr>
          <w:rStyle w:val="4"/>
          <w:rFonts w:hint="eastAsia" w:ascii="宋体" w:hAnsi="宋体" w:eastAsia="宋体" w:cs="宋体"/>
          <w:b/>
          <w:bCs/>
          <w:i w:val="0"/>
          <w:iCs w:val="0"/>
          <w:caps w:val="0"/>
          <w:color w:val="393939"/>
          <w:spacing w:val="0"/>
          <w:sz w:val="24"/>
          <w:szCs w:val="24"/>
          <w:shd w:val="clear" w:fill="FFFFFF"/>
        </w:rPr>
        <w:t>包2</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(1)明细：落实政府采购政策的证明材料（专 门面向中小企业采购）</w:t>
      </w:r>
      <w:r>
        <w:rPr>
          <w:rFonts w:hint="eastAsia" w:ascii="宋体" w:hAnsi="宋体" w:eastAsia="宋体" w:cs="宋体"/>
          <w:i w:val="0"/>
          <w:iCs w:val="0"/>
          <w:caps w:val="0"/>
          <w:color w:val="393939"/>
          <w:spacing w:val="0"/>
          <w:sz w:val="24"/>
          <w:szCs w:val="24"/>
          <w:shd w:val="clear" w:fill="FFFFFF"/>
          <w:lang w:eastAsia="zh-CN"/>
        </w:rPr>
        <w:t>，</w:t>
      </w:r>
      <w:r>
        <w:rPr>
          <w:rFonts w:hint="eastAsia" w:ascii="宋体" w:hAnsi="宋体" w:eastAsia="宋体" w:cs="宋体"/>
          <w:i w:val="0"/>
          <w:iCs w:val="0"/>
          <w:caps w:val="0"/>
          <w:color w:val="393939"/>
          <w:spacing w:val="0"/>
          <w:sz w:val="24"/>
          <w:szCs w:val="24"/>
          <w:shd w:val="clear" w:fill="FFFFFF"/>
        </w:rPr>
        <w:t>描述：1.合同包2专门面向中、小、微企业采购，投标人须提供《中小企业声明函》（详见第七章投标文件格式）。 2、投标人应认真对照工信部联企业[2011]300号《工业和信息化部、国家统计局、国家发展和改革委员会、财政部关于印发中小企业划型标准规定的通知》规定的划分标准，并按照国统字[2017]213号《关于印发统计上大中小微型企业划分办法(2017)的通知》规定准确划分企业类型。 3、供应商为监狱企业的，可不填写本声明函，根据其提供的由省级以上监狱管理局、戒毒管理局（含新疆生产建设兵团）出具的属于监狱企业的证明文件进行认定，监狱企业视同小型、微型企业。 4、供应商为残疾人福利性单位的，可不填写本声明函，根据其提供的《残疾人福利性单位声明函》进行认定，残疾人福利性单位视同小型、微型企业。 5、合同包2为货物类采购，供应商应详列“机器视觉系统应用实训平台、双臂协作机器人（模型）展示设备、工业机器人交互教学设备、协作机器人交互教学设备、履带式机器人、四足仿生机器狗、六足机器人、书法机器人套件、五子棋机器人套件、单片机机器人实训套件、Python机器人实训套件、机器人圆形展台、机器人方形展台、组合学生桌、学生椅、储物柜”16项采购标的名称及其对应的制造商，标的对应的中小企业划分标准所属行业为“工业”，供应商提交的承诺函应为《中小企业声明函》(货物类)，具体格式详见本文件第七章。</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(2)明细：资格承诺函(若有)</w:t>
      </w:r>
      <w:r>
        <w:rPr>
          <w:rFonts w:hint="eastAsia" w:ascii="宋体" w:hAnsi="宋体" w:eastAsia="宋体" w:cs="宋体"/>
          <w:i w:val="0"/>
          <w:iCs w:val="0"/>
          <w:caps w:val="0"/>
          <w:color w:val="393939"/>
          <w:spacing w:val="0"/>
          <w:sz w:val="24"/>
          <w:szCs w:val="24"/>
          <w:shd w:val="clear" w:fill="FFFFFF"/>
          <w:lang w:eastAsia="zh-CN"/>
        </w:rPr>
        <w:t>，</w:t>
      </w:r>
      <w:r>
        <w:rPr>
          <w:rFonts w:hint="eastAsia" w:ascii="宋体" w:hAnsi="宋体" w:eastAsia="宋体" w:cs="宋体"/>
          <w:i w:val="0"/>
          <w:iCs w:val="0"/>
          <w:caps w:val="0"/>
          <w:color w:val="393939"/>
          <w:spacing w:val="0"/>
          <w:sz w:val="24"/>
          <w:szCs w:val="24"/>
          <w:shd w:val="clear" w:fill="FFFFFF"/>
        </w:rPr>
        <w:t>描述：根据《福州市财政局关于进一步推进政府采购领域优化营商环境工作的通知》（榕财采〔2021〕52号）规定，投标人提供“资格承诺函”(格式见附件)的即可参加采购活动，在投标文件中无需再提供财务状况报告、依法缴纳税收和社会保障资金的相关证明材料。</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（如项目接受联合体投标，对联合体应提出相关资格要求；如属于特定行业项目,供应商应当具备特定行业法定准入要求。)   </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b/>
          <w:bCs/>
          <w:i w:val="0"/>
          <w:iCs w:val="0"/>
          <w:caps w:val="0"/>
          <w:color w:val="393939"/>
          <w:spacing w:val="0"/>
          <w:sz w:val="24"/>
          <w:szCs w:val="24"/>
          <w:shd w:val="clear" w:fill="FFFFFF"/>
        </w:rPr>
        <w:t>三、采购项目需要落实的政府采购政策</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节能产品，适用于合同包1、2，按照财政部《关于印发节能产品政府采购品目清单》（财库〔2019〕19号）或最新公布的品目清单执行。环境标志产品，适用于合同包1、2，按照财政部《关于印发环境标志产品政府采购品目清单的通知》（财库〔2019〕18号）或最新公布的品目清单执行。小型、微型企业，适用于合同包1、2；其中合同包2为专门面向中小微企业采购。监狱企业，适用于合同包1、2。残疾人福利性单位，适用于合同包1、2。信用记录，适用于合同包1、2，按照下列规定执行：（1）投标人针对“信用信息查询结果”可自主提供证明材料，未提供该证明材料的不视为投标无效。（2）查询结果的审查：①由资格审查小组通过“信用中国”网站（www.creditchina.gov.cn）、中国政府采购网（www.ccgp.gov.cn）查询并打印投标人信用记录（以下简称：“资格审查小组的查询结果”）。②因上述网站原因导致资格审查小组无法查询投标人信用记录的（资格审查小组应将通过上述网站查询投标人信用记录时的原始页面打印后随采购文件一并存档），视为查询结果未存在投标人应被拒绝参与政府采购活动相关的信息。③若此项规定与招标文件其他部分有矛盾的，以此项规定为准。④查询结果存在投标人应被拒绝参与政府采购活动相关信息的，其资格审查不合格。</w:t>
      </w:r>
    </w:p>
    <w:p>
      <w:pPr>
        <w:pStyle w:val="2"/>
        <w:keepNext w:val="0"/>
        <w:keepLines w:val="0"/>
        <w:widowControl/>
        <w:suppressLineNumbers w:val="0"/>
        <w:shd w:val="clear" w:fill="FFFFFF"/>
        <w:spacing w:before="0" w:beforeAutospacing="0" w:after="150" w:afterAutospacing="0"/>
        <w:ind w:left="0" w:right="0" w:firstLine="0"/>
        <w:rPr>
          <w:rFonts w:hint="eastAsia" w:ascii="宋体" w:hAnsi="宋体" w:eastAsia="宋体" w:cs="宋体"/>
          <w:i w:val="0"/>
          <w:iCs w:val="0"/>
          <w:caps w:val="0"/>
          <w:color w:val="393939"/>
          <w:spacing w:val="0"/>
          <w:sz w:val="24"/>
          <w:szCs w:val="24"/>
        </w:rPr>
      </w:pPr>
      <w:r>
        <w:rPr>
          <w:rFonts w:hint="eastAsia" w:ascii="宋体" w:hAnsi="宋体" w:eastAsia="宋体" w:cs="宋体"/>
          <w:b/>
          <w:bCs/>
          <w:i w:val="0"/>
          <w:iCs w:val="0"/>
          <w:caps w:val="0"/>
          <w:color w:val="393939"/>
          <w:spacing w:val="0"/>
          <w:sz w:val="24"/>
          <w:szCs w:val="24"/>
          <w:shd w:val="clear" w:fill="FFFFFF"/>
        </w:rPr>
        <w:t>四、获取招标文件</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xml:space="preserve">时间：2022-12-03 </w:t>
      </w:r>
      <w:r>
        <w:rPr>
          <w:rFonts w:hint="default" w:ascii="宋体" w:hAnsi="宋体" w:eastAsia="宋体" w:cs="宋体"/>
          <w:i w:val="0"/>
          <w:iCs w:val="0"/>
          <w:caps w:val="0"/>
          <w:color w:val="393939"/>
          <w:spacing w:val="0"/>
          <w:sz w:val="24"/>
          <w:szCs w:val="24"/>
          <w:shd w:val="clear" w:fill="FFFFFF"/>
        </w:rPr>
        <w:t>11</w:t>
      </w:r>
      <w:r>
        <w:rPr>
          <w:rFonts w:hint="eastAsia" w:ascii="宋体" w:hAnsi="宋体" w:eastAsia="宋体" w:cs="宋体"/>
          <w:i w:val="0"/>
          <w:iCs w:val="0"/>
          <w:caps w:val="0"/>
          <w:color w:val="393939"/>
          <w:spacing w:val="0"/>
          <w:sz w:val="24"/>
          <w:szCs w:val="24"/>
          <w:shd w:val="clear" w:fill="FFFFFF"/>
        </w:rPr>
        <w:t>:00至2022-12-</w:t>
      </w:r>
      <w:r>
        <w:rPr>
          <w:rFonts w:hint="default" w:ascii="宋体" w:hAnsi="宋体" w:eastAsia="宋体" w:cs="宋体"/>
          <w:i w:val="0"/>
          <w:iCs w:val="0"/>
          <w:caps w:val="0"/>
          <w:color w:val="393939"/>
          <w:spacing w:val="0"/>
          <w:sz w:val="24"/>
          <w:szCs w:val="24"/>
          <w:shd w:val="clear" w:fill="FFFFFF"/>
        </w:rPr>
        <w:t>09</w:t>
      </w:r>
      <w:bookmarkStart w:id="0" w:name="_GoBack"/>
      <w:bookmarkEnd w:id="0"/>
      <w:r>
        <w:rPr>
          <w:rFonts w:hint="eastAsia" w:ascii="宋体" w:hAnsi="宋体" w:eastAsia="宋体" w:cs="宋体"/>
          <w:i w:val="0"/>
          <w:iCs w:val="0"/>
          <w:caps w:val="0"/>
          <w:color w:val="393939"/>
          <w:spacing w:val="0"/>
          <w:sz w:val="24"/>
          <w:szCs w:val="24"/>
          <w:shd w:val="clear" w:fill="FFFFFF"/>
        </w:rPr>
        <w:t xml:space="preserve"> 23:59:59（提供期限自本公告发布之日起不得少于5 个工作日），每天上午00:00:00至11:59:59，下午12:00:00至23:59:59（北京时间，法定节假日除外)</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地点：招标文件随同本项目招标公告一并 发布；投标人应先在福建省政府采购网(zfcg.czt.fujian.gov.cn)免费申请账号在福建省政府采 购网上公开信息系统按项目下载招标文件(请根据项目所在地，登录对应的(省本级/市级/区县)）福建省政府采 购网上公开信息系统操作)，否则投标将被拒绝。</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方式：在线获 取</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售价：免费</w:t>
      </w:r>
    </w:p>
    <w:p>
      <w:pPr>
        <w:pStyle w:val="2"/>
        <w:keepNext w:val="0"/>
        <w:keepLines w:val="0"/>
        <w:widowControl/>
        <w:suppressLineNumbers w:val="0"/>
        <w:shd w:val="clear" w:fill="FFFFFF"/>
        <w:spacing w:before="0" w:beforeAutospacing="0" w:after="150" w:afterAutospacing="0"/>
        <w:ind w:left="0" w:right="0" w:firstLine="0"/>
        <w:rPr>
          <w:rFonts w:hint="eastAsia" w:ascii="宋体" w:hAnsi="宋体" w:eastAsia="宋体" w:cs="宋体"/>
          <w:b/>
          <w:bCs/>
          <w:i w:val="0"/>
          <w:iCs w:val="0"/>
          <w:caps w:val="0"/>
          <w:color w:val="393939"/>
          <w:spacing w:val="0"/>
          <w:sz w:val="24"/>
          <w:szCs w:val="24"/>
        </w:rPr>
      </w:pPr>
      <w:r>
        <w:rPr>
          <w:rFonts w:hint="eastAsia" w:ascii="宋体" w:hAnsi="宋体" w:eastAsia="宋体" w:cs="宋体"/>
          <w:b/>
          <w:bCs/>
          <w:i w:val="0"/>
          <w:iCs w:val="0"/>
          <w:caps w:val="0"/>
          <w:color w:val="393939"/>
          <w:spacing w:val="0"/>
          <w:sz w:val="24"/>
          <w:szCs w:val="24"/>
          <w:shd w:val="clear" w:fill="FFFFFF"/>
        </w:rPr>
        <w:t>五、提交投标文件截止时间、开标时间和地点</w:t>
      </w:r>
    </w:p>
    <w:p>
      <w:pPr>
        <w:pStyle w:val="2"/>
        <w:keepNext w:val="0"/>
        <w:keepLines w:val="0"/>
        <w:widowControl/>
        <w:suppressLineNumbers w:val="0"/>
        <w:shd w:val="clear" w:fill="FFFFFF"/>
        <w:spacing w:before="0" w:beforeAutospacing="0" w:after="150" w:afterAutospacing="0"/>
        <w:ind w:left="0" w:right="0" w:firstLine="0"/>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sz w:val="24"/>
          <w:szCs w:val="24"/>
          <w:shd w:val="clear" w:fill="FFFFFF"/>
        </w:rPr>
        <w:t>2022-12-26 10:00（北京时间）（自招标文件开始发出之日起至投标人提交投标文件截止之日 止，不得少于20日）</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地点：</w:t>
      </w:r>
      <w:r>
        <w:rPr>
          <w:rFonts w:hint="eastAsia" w:ascii="宋体" w:hAnsi="宋体" w:eastAsia="宋体" w:cs="宋体"/>
          <w:i w:val="0"/>
          <w:iCs w:val="0"/>
          <w:caps w:val="0"/>
          <w:color w:val="393939"/>
          <w:spacing w:val="0"/>
          <w:kern w:val="0"/>
          <w:sz w:val="24"/>
          <w:szCs w:val="24"/>
          <w:shd w:val="clear" w:fill="FFFFFF"/>
          <w:lang w:val="en-US" w:eastAsia="zh-CN" w:bidi="ar"/>
        </w:rPr>
        <w:t>福建省福州市鼓楼区温泉公园路69号福州市行政服务中心三楼 - -</w:t>
      </w:r>
    </w:p>
    <w:p>
      <w:pPr>
        <w:pStyle w:val="2"/>
        <w:keepNext w:val="0"/>
        <w:keepLines w:val="0"/>
        <w:widowControl/>
        <w:suppressLineNumbers w:val="0"/>
        <w:shd w:val="clear" w:fill="FFFFFF"/>
        <w:spacing w:before="0" w:beforeAutospacing="0" w:after="150" w:afterAutospacing="0"/>
        <w:ind w:left="0" w:right="0" w:firstLine="0"/>
        <w:rPr>
          <w:rFonts w:hint="eastAsia" w:ascii="宋体" w:hAnsi="宋体" w:eastAsia="宋体" w:cs="宋体"/>
          <w:b/>
          <w:bCs/>
          <w:i w:val="0"/>
          <w:iCs w:val="0"/>
          <w:caps w:val="0"/>
          <w:color w:val="393939"/>
          <w:spacing w:val="0"/>
          <w:sz w:val="24"/>
          <w:szCs w:val="24"/>
        </w:rPr>
      </w:pPr>
      <w:r>
        <w:rPr>
          <w:rFonts w:hint="eastAsia" w:ascii="宋体" w:hAnsi="宋体" w:eastAsia="宋体" w:cs="宋体"/>
          <w:b/>
          <w:bCs/>
          <w:i w:val="0"/>
          <w:iCs w:val="0"/>
          <w:caps w:val="0"/>
          <w:color w:val="393939"/>
          <w:spacing w:val="0"/>
          <w:sz w:val="24"/>
          <w:szCs w:val="24"/>
          <w:shd w:val="clear" w:fill="FFFFFF"/>
        </w:rPr>
        <w:t>六、公告期限</w:t>
      </w:r>
    </w:p>
    <w:p>
      <w:pPr>
        <w:pStyle w:val="2"/>
        <w:keepNext w:val="0"/>
        <w:keepLines w:val="0"/>
        <w:widowControl/>
        <w:suppressLineNumbers w:val="0"/>
        <w:shd w:val="clear" w:fill="FFFFFF"/>
        <w:spacing w:before="0" w:beforeAutospacing="0" w:after="150" w:afterAutospacing="0"/>
        <w:ind w:left="0" w:right="0" w:firstLine="0"/>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sz w:val="24"/>
          <w:szCs w:val="24"/>
          <w:shd w:val="clear" w:fill="FFFFFF"/>
        </w:rPr>
        <w:t>自本公告发布之日起5个工作日。</w:t>
      </w:r>
    </w:p>
    <w:p>
      <w:pPr>
        <w:pStyle w:val="2"/>
        <w:keepNext w:val="0"/>
        <w:keepLines w:val="0"/>
        <w:widowControl/>
        <w:suppressLineNumbers w:val="0"/>
        <w:shd w:val="clear" w:fill="FFFFFF"/>
        <w:spacing w:before="0" w:beforeAutospacing="0" w:after="150" w:afterAutospacing="0"/>
        <w:ind w:left="0" w:right="0" w:firstLine="0"/>
        <w:rPr>
          <w:rFonts w:hint="eastAsia" w:ascii="宋体" w:hAnsi="宋体" w:eastAsia="宋体" w:cs="宋体"/>
          <w:i w:val="0"/>
          <w:iCs w:val="0"/>
          <w:caps w:val="0"/>
          <w:color w:val="393939"/>
          <w:spacing w:val="0"/>
          <w:sz w:val="24"/>
          <w:szCs w:val="24"/>
        </w:rPr>
      </w:pPr>
      <w:r>
        <w:rPr>
          <w:rFonts w:hint="eastAsia" w:ascii="宋体" w:hAnsi="宋体" w:eastAsia="宋体" w:cs="宋体"/>
          <w:b/>
          <w:bCs/>
          <w:i w:val="0"/>
          <w:iCs w:val="0"/>
          <w:caps w:val="0"/>
          <w:color w:val="393939"/>
          <w:spacing w:val="0"/>
          <w:sz w:val="24"/>
          <w:szCs w:val="24"/>
          <w:shd w:val="clear" w:fill="FFFFFF"/>
        </w:rPr>
        <w:t>七、其他补充事宜</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无</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b/>
          <w:bCs/>
          <w:i w:val="0"/>
          <w:iCs w:val="0"/>
          <w:caps w:val="0"/>
          <w:color w:val="393939"/>
          <w:spacing w:val="0"/>
          <w:sz w:val="24"/>
          <w:szCs w:val="24"/>
          <w:shd w:val="clear" w:fill="FFFFFF"/>
        </w:rPr>
        <w:t>八、对本次招标提出询问，请按以下方式联系。</w:t>
      </w:r>
    </w:p>
    <w:p>
      <w:pPr>
        <w:pStyle w:val="2"/>
        <w:keepNext w:val="0"/>
        <w:keepLines w:val="0"/>
        <w:widowControl/>
        <w:suppressLineNumbers w:val="0"/>
        <w:shd w:val="clear" w:fill="FFFFFF"/>
        <w:spacing w:before="0" w:beforeAutospacing="0" w:after="150" w:afterAutospacing="0"/>
        <w:ind w:left="0" w:right="0" w:firstLine="0"/>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sz w:val="24"/>
          <w:szCs w:val="24"/>
          <w:shd w:val="clear" w:fill="FFFFFF"/>
        </w:rPr>
        <w:t>1.采购人信息</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名    称：福州职业技术学院  </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地    址：福州市闽侯上街联榕路8号</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联系方式：0591-83760305</w:t>
      </w:r>
    </w:p>
    <w:p>
      <w:pPr>
        <w:pStyle w:val="2"/>
        <w:keepNext w:val="0"/>
        <w:keepLines w:val="0"/>
        <w:widowControl/>
        <w:suppressLineNumbers w:val="0"/>
        <w:shd w:val="clear" w:fill="FFFFFF"/>
        <w:spacing w:before="0" w:beforeAutospacing="0" w:after="150" w:afterAutospacing="0"/>
        <w:ind w:left="0" w:right="0" w:firstLine="0"/>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sz w:val="24"/>
          <w:szCs w:val="24"/>
          <w:shd w:val="clear" w:fill="FFFFFF"/>
        </w:rPr>
        <w:t>2.采购代理机构信息（如有）</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名    称：福建华闽招标有限公司</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地　　址：福州市鼓楼区华林路128号屏东写字楼19层</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联系方式：0591-87905603</w:t>
      </w:r>
    </w:p>
    <w:p>
      <w:pPr>
        <w:pStyle w:val="2"/>
        <w:keepNext w:val="0"/>
        <w:keepLines w:val="0"/>
        <w:widowControl/>
        <w:suppressLineNumbers w:val="0"/>
        <w:shd w:val="clear" w:fill="FFFFFF"/>
        <w:spacing w:before="0" w:beforeAutospacing="0" w:after="150" w:afterAutospacing="0"/>
        <w:ind w:left="0" w:right="0" w:firstLine="0"/>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sz w:val="24"/>
          <w:szCs w:val="24"/>
          <w:shd w:val="clear" w:fill="FFFFFF"/>
        </w:rPr>
        <w:t>3.项目联系方式</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项目联系人：林瑾南、张凌璇、邱玲霞</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电　　 话：0591-87905603</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网址： zfcg.czt.fujian.gov.cn</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开户名：福建华闽招标有限公司</w:t>
      </w:r>
    </w:p>
    <w:p>
      <w:pPr>
        <w:pStyle w:val="2"/>
        <w:keepNext w:val="0"/>
        <w:keepLines w:val="0"/>
        <w:widowControl/>
        <w:suppressLineNumbers w:val="0"/>
        <w:shd w:val="clear" w:fill="FFFFFF"/>
        <w:spacing w:before="0" w:beforeAutospacing="0" w:after="150" w:afterAutospacing="0"/>
        <w:ind w:left="0" w:right="0" w:firstLine="0"/>
        <w:rPr>
          <w:rFonts w:hint="eastAsia" w:ascii="宋体" w:hAnsi="宋体" w:eastAsia="宋体" w:cs="宋体"/>
          <w:i w:val="0"/>
          <w:iCs w:val="0"/>
          <w:caps w:val="0"/>
          <w:color w:val="393939"/>
          <w:spacing w:val="0"/>
          <w:sz w:val="24"/>
          <w:szCs w:val="24"/>
        </w:rPr>
      </w:pPr>
    </w:p>
    <w:p>
      <w:pPr>
        <w:pStyle w:val="2"/>
        <w:keepNext w:val="0"/>
        <w:keepLines w:val="0"/>
        <w:widowControl/>
        <w:suppressLineNumbers w:val="0"/>
        <w:shd w:val="clear" w:fill="FFFFFF"/>
        <w:spacing w:before="0" w:beforeAutospacing="0" w:after="150" w:afterAutospacing="0"/>
        <w:ind w:left="0" w:right="0" w:firstLine="0"/>
        <w:rPr>
          <w:rFonts w:hint="eastAsia" w:ascii="宋体" w:hAnsi="宋体" w:eastAsia="宋体" w:cs="宋体"/>
          <w:i w:val="0"/>
          <w:iCs w:val="0"/>
          <w:caps w:val="0"/>
          <w:color w:val="393939"/>
          <w:spacing w:val="0"/>
          <w:sz w:val="24"/>
          <w:szCs w:val="24"/>
        </w:rPr>
      </w:pPr>
    </w:p>
    <w:p>
      <w:pPr>
        <w:pStyle w:val="2"/>
        <w:keepNext w:val="0"/>
        <w:keepLines w:val="0"/>
        <w:widowControl/>
        <w:suppressLineNumbers w:val="0"/>
        <w:shd w:val="clear" w:fill="FFFFFF"/>
        <w:spacing w:before="0" w:beforeAutospacing="0" w:after="150" w:afterAutospacing="0" w:line="360" w:lineRule="atLeast"/>
        <w:ind w:left="0" w:right="0" w:firstLine="420"/>
        <w:jc w:val="right"/>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sz w:val="24"/>
          <w:szCs w:val="24"/>
          <w:shd w:val="clear" w:fill="FFFFFF"/>
        </w:rPr>
        <w:t>                                    福建华闽招标有限公司</w:t>
      </w:r>
    </w:p>
    <w:p>
      <w:pPr>
        <w:pStyle w:val="2"/>
        <w:keepNext w:val="0"/>
        <w:keepLines w:val="0"/>
        <w:widowControl/>
        <w:suppressLineNumbers w:val="0"/>
        <w:shd w:val="clear" w:fill="FFFFFF"/>
        <w:spacing w:before="0" w:beforeAutospacing="0" w:after="150" w:afterAutospacing="0" w:line="360" w:lineRule="atLeast"/>
        <w:ind w:left="0" w:right="0" w:firstLine="420"/>
        <w:jc w:val="right"/>
        <w:rPr>
          <w:rFonts w:hint="eastAsia" w:ascii="宋体" w:hAnsi="宋体" w:eastAsia="宋体" w:cs="宋体"/>
          <w:i w:val="0"/>
          <w:iCs w:val="0"/>
          <w:caps w:val="0"/>
          <w:color w:val="393939"/>
          <w:spacing w:val="0"/>
          <w:sz w:val="24"/>
          <w:szCs w:val="24"/>
        </w:rPr>
      </w:pPr>
      <w:r>
        <w:rPr>
          <w:rFonts w:hint="eastAsia" w:ascii="宋体" w:hAnsi="宋体" w:eastAsia="宋体" w:cs="宋体"/>
          <w:i w:val="0"/>
          <w:iCs w:val="0"/>
          <w:caps w:val="0"/>
          <w:color w:val="393939"/>
          <w:spacing w:val="0"/>
          <w:sz w:val="24"/>
          <w:szCs w:val="24"/>
          <w:shd w:val="clear" w:fill="FFFFFF"/>
        </w:rPr>
        <w:t>                          2022-12-03</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altName w:val="汉仪旗黑"/>
    <w:panose1 w:val="020B0503020204020204"/>
    <w:charset w:val="86"/>
    <w:family w:val="auto"/>
    <w:pitch w:val="default"/>
    <w:sig w:usb0="00000000" w:usb1="00000000" w:usb2="00000016" w:usb3="00000000" w:csb0="0004001F" w:csb1="00000000"/>
  </w:font>
  <w:font w:name="仿宋_GB2312">
    <w:altName w:val="方正仿宋_GBK"/>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auto"/>
    <w:pitch w:val="default"/>
    <w:sig w:usb0="00000000" w:usb1="00000000" w:usb2="00000016" w:usb3="00000000" w:csb0="00040001" w:csb1="00000000"/>
  </w:font>
  <w:font w:name="仿宋 _GB2312">
    <w:altName w:val="苹方-简"/>
    <w:panose1 w:val="00000000000000000000"/>
    <w:charset w:val="00"/>
    <w:family w:val="auto"/>
    <w:pitch w:val="default"/>
    <w:sig w:usb0="00000000" w:usb1="00000000" w:usb2="00000000" w:usb3="00000000" w:csb0="00000000" w:csb1="00000000"/>
  </w:font>
  <w:font w:name="仿 宋_GB2312">
    <w:altName w:val="苹方-简"/>
    <w:panose1 w:val="00000000000000000000"/>
    <w:charset w:val="00"/>
    <w:family w:val="auto"/>
    <w:pitch w:val="default"/>
    <w:sig w:usb0="00000000" w:usb1="00000000" w:usb2="00000000" w:usb3="00000000" w:csb0="00000000" w:csb1="00000000"/>
  </w:font>
  <w:font w:name="汉仪书宋二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2MTczYmNkNTAxMjVmN2Y3ZmQyYTBhMWQ2ZmFkN2QifQ=="/>
  </w:docVars>
  <w:rsids>
    <w:rsidRoot w:val="00000000"/>
    <w:rsid w:val="77DA6D7B"/>
    <w:rsid w:val="FFFFA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2022-12-02T14:54:00Z</dcterms:created>
  <dc:creator>Admin</dc:creator>
  <cp:lastModifiedBy>apple</cp:lastModifiedBy>
  <dcterms:modified xsi:type="dcterms:W3CDTF">2022-12-03T10:57:09Z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y fmtid="{D5CDD505-2E9C-101B-9397-08002B2CF9AE}" pid="3" name="ICV">
    <vt:lpwstr>16CEC46F05F54D4FB3643C4CFDE102C8</vt:lpwstr>
  </property>
</Properties>
</file>