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77" w:rsidRDefault="008F37B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关于采购仿真毒品和人体器官模型的公告</w:t>
      </w:r>
    </w:p>
    <w:p w:rsidR="000A3877" w:rsidRDefault="000A3877">
      <w:pPr>
        <w:ind w:firstLineChars="200" w:firstLine="600"/>
      </w:pPr>
    </w:p>
    <w:p w:rsidR="008F37B0" w:rsidRDefault="008F37B0">
      <w:pPr>
        <w:spacing w:line="360" w:lineRule="auto"/>
        <w:ind w:firstLineChars="200" w:firstLine="600"/>
        <w:rPr>
          <w:color w:val="000000" w:themeColor="text1"/>
        </w:rPr>
      </w:pPr>
      <w:r>
        <w:rPr>
          <w:color w:val="000000" w:themeColor="text1"/>
        </w:rPr>
        <w:t>根据</w:t>
      </w:r>
      <w:r>
        <w:rPr>
          <w:rFonts w:hint="eastAsia"/>
          <w:color w:val="000000" w:themeColor="text1"/>
        </w:rPr>
        <w:t>《福建省大中小学校禁毒宣教室建设规范》要求，拟采购一批仿真毒品和人体器官模型（具体品种、数量报价表附后），欢迎有相应资质的公司参与竞价。参加竞价的公司应提交</w:t>
      </w:r>
      <w:proofErr w:type="gramStart"/>
      <w:r>
        <w:rPr>
          <w:rFonts w:hint="eastAsia"/>
          <w:color w:val="000000" w:themeColor="text1"/>
        </w:rPr>
        <w:t>企</w:t>
      </w:r>
      <w:proofErr w:type="gramEnd"/>
      <w:r>
        <w:rPr>
          <w:rFonts w:hint="eastAsia"/>
          <w:color w:val="000000" w:themeColor="text1"/>
        </w:rPr>
        <w:t>企业营业执照（统一社会信用代码）。公告截止日期：</w:t>
      </w:r>
      <w:r>
        <w:rPr>
          <w:color w:val="000000" w:themeColor="text1"/>
        </w:rPr>
        <w:t>2018</w:t>
      </w:r>
      <w:r>
        <w:rPr>
          <w:color w:val="000000" w:themeColor="text1"/>
        </w:rPr>
        <w:t>年</w:t>
      </w:r>
      <w:r>
        <w:rPr>
          <w:rFonts w:hint="eastAsia"/>
          <w:color w:val="000000" w:themeColor="text1"/>
        </w:rPr>
        <w:t>12</w:t>
      </w:r>
      <w:r>
        <w:rPr>
          <w:color w:val="000000" w:themeColor="text1"/>
        </w:rPr>
        <w:t>月</w:t>
      </w:r>
      <w:r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>至</w:t>
      </w:r>
      <w:r>
        <w:rPr>
          <w:color w:val="000000" w:themeColor="text1"/>
        </w:rPr>
        <w:t>2018</w:t>
      </w:r>
      <w:r>
        <w:rPr>
          <w:color w:val="000000" w:themeColor="text1"/>
        </w:rPr>
        <w:t>年</w:t>
      </w:r>
      <w:r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6</w:t>
      </w:r>
      <w:r>
        <w:rPr>
          <w:color w:val="000000" w:themeColor="text1"/>
        </w:rPr>
        <w:t>日</w:t>
      </w:r>
      <w:r>
        <w:rPr>
          <w:rFonts w:hint="eastAsia"/>
          <w:color w:val="000000" w:themeColor="text1"/>
        </w:rPr>
        <w:t>16</w:t>
      </w:r>
      <w:r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>00</w:t>
      </w:r>
      <w:r>
        <w:rPr>
          <w:rFonts w:hint="eastAsia"/>
          <w:color w:val="000000" w:themeColor="text1"/>
        </w:rPr>
        <w:t>止。</w:t>
      </w:r>
      <w:bookmarkStart w:id="0" w:name="_GoBack"/>
      <w:bookmarkEnd w:id="0"/>
    </w:p>
    <w:p w:rsidR="000A3877" w:rsidRDefault="008F37B0">
      <w:pPr>
        <w:spacing w:line="360" w:lineRule="auto"/>
        <w:ind w:firstLineChars="200" w:firstLine="600"/>
        <w:rPr>
          <w:color w:val="000000" w:themeColor="text1"/>
        </w:rPr>
      </w:pPr>
      <w:r>
        <w:rPr>
          <w:rFonts w:hint="eastAsia"/>
          <w:color w:val="000000" w:themeColor="text1"/>
        </w:rPr>
        <w:t>请</w:t>
      </w:r>
      <w:r>
        <w:rPr>
          <w:rFonts w:hint="eastAsia"/>
          <w:color w:val="000000" w:themeColor="text1"/>
        </w:rPr>
        <w:t>有意者，欢迎来人或邮寄按公告要求统一报价，</w:t>
      </w:r>
      <w:r>
        <w:rPr>
          <w:color w:val="000000" w:themeColor="text1"/>
        </w:rPr>
        <w:t>要求产品质量合格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符合规范化达标建设要求的前提下，按报价最低的企业，确定为本次采购产品供应商。请自行下载填报</w:t>
      </w:r>
      <w:r>
        <w:rPr>
          <w:rFonts w:hint="eastAsia"/>
          <w:color w:val="000000" w:themeColor="text1"/>
        </w:rPr>
        <w:t>《仿真毒品仿真吸毒工具和人体器官模型产品报价表</w:t>
      </w:r>
      <w:proofErr w:type="gramStart"/>
      <w:r>
        <w:rPr>
          <w:rFonts w:hint="eastAsia"/>
          <w:color w:val="000000" w:themeColor="text1"/>
        </w:rPr>
        <w:t>》</w:t>
      </w:r>
      <w:proofErr w:type="gramEnd"/>
      <w:r>
        <w:rPr>
          <w:rFonts w:hint="eastAsia"/>
          <w:color w:val="000000" w:themeColor="text1"/>
        </w:rPr>
        <w:t>装袋密封</w:t>
      </w:r>
      <w:r>
        <w:rPr>
          <w:color w:val="000000" w:themeColor="text1"/>
        </w:rPr>
        <w:t>，加盖公司印章有效，否则作废。</w:t>
      </w:r>
    </w:p>
    <w:p w:rsidR="000A3877" w:rsidRDefault="008F37B0">
      <w:pPr>
        <w:spacing w:line="360" w:lineRule="auto"/>
      </w:pPr>
      <w:r>
        <w:rPr>
          <w:rFonts w:hint="eastAsia"/>
        </w:rPr>
        <w:t>一、采购单位</w:t>
      </w:r>
      <w:r>
        <w:t>:</w:t>
      </w:r>
      <w:r>
        <w:t>福州职业技术学院保卫处</w:t>
      </w:r>
    </w:p>
    <w:p w:rsidR="000A3877" w:rsidRDefault="008F37B0">
      <w:pPr>
        <w:spacing w:line="360" w:lineRule="auto"/>
      </w:pPr>
      <w:r>
        <w:rPr>
          <w:rFonts w:hint="eastAsia"/>
        </w:rPr>
        <w:t>二、地址：福州大学城联</w:t>
      </w:r>
      <w:proofErr w:type="gramStart"/>
      <w:r>
        <w:rPr>
          <w:rFonts w:hint="eastAsia"/>
        </w:rPr>
        <w:t>榕</w:t>
      </w:r>
      <w:proofErr w:type="gramEnd"/>
      <w:r>
        <w:rPr>
          <w:rFonts w:hint="eastAsia"/>
        </w:rPr>
        <w:t>路</w:t>
      </w:r>
      <w:r>
        <w:t>8</w:t>
      </w:r>
      <w:r>
        <w:t>号。</w:t>
      </w:r>
    </w:p>
    <w:p w:rsidR="000A3877" w:rsidRDefault="008F37B0">
      <w:pPr>
        <w:spacing w:line="360" w:lineRule="auto"/>
      </w:pPr>
      <w:r>
        <w:rPr>
          <w:rFonts w:hint="eastAsia"/>
        </w:rPr>
        <w:t>三、联系人及联系方式：林老师</w:t>
      </w:r>
      <w:r>
        <w:rPr>
          <w:rFonts w:hint="eastAsia"/>
        </w:rPr>
        <w:t xml:space="preserve">  837603</w:t>
      </w:r>
      <w:r>
        <w:rPr>
          <w:rFonts w:hint="eastAsia"/>
        </w:rPr>
        <w:t>1</w:t>
      </w:r>
      <w:r>
        <w:rPr>
          <w:rFonts w:hint="eastAsia"/>
        </w:rPr>
        <w:t>6</w:t>
      </w:r>
      <w:r>
        <w:rPr>
          <w:rFonts w:hint="eastAsia"/>
        </w:rPr>
        <w:t>（办）。</w:t>
      </w:r>
    </w:p>
    <w:p w:rsidR="000A3877" w:rsidRDefault="000A3877">
      <w:pPr>
        <w:spacing w:line="360" w:lineRule="auto"/>
      </w:pPr>
    </w:p>
    <w:p w:rsidR="000A3877" w:rsidRDefault="008F37B0">
      <w:pPr>
        <w:spacing w:line="360" w:lineRule="auto"/>
        <w:ind w:firstLineChars="300" w:firstLine="900"/>
      </w:pPr>
      <w:r>
        <w:rPr>
          <w:rFonts w:hint="eastAsia"/>
        </w:rPr>
        <w:t>附：《仿真毒品仿真吸毒工具和人体器官模型产品报价表》</w:t>
      </w:r>
    </w:p>
    <w:p w:rsidR="000A3877" w:rsidRDefault="008F37B0">
      <w:pPr>
        <w:spacing w:line="360" w:lineRule="auto"/>
      </w:pPr>
      <w:r>
        <w:t xml:space="preserve">               </w:t>
      </w:r>
      <w:r>
        <w:t xml:space="preserve">                </w:t>
      </w:r>
      <w:r>
        <w:rPr>
          <w:rFonts w:hint="eastAsia"/>
        </w:rPr>
        <w:t xml:space="preserve">                 </w:t>
      </w:r>
    </w:p>
    <w:p w:rsidR="000A3877" w:rsidRDefault="008F37B0">
      <w:pPr>
        <w:spacing w:line="360" w:lineRule="auto"/>
        <w:ind w:firstLineChars="1400" w:firstLine="4200"/>
      </w:pPr>
      <w:r>
        <w:t xml:space="preserve"> </w:t>
      </w:r>
      <w:r>
        <w:rPr>
          <w:rFonts w:hint="eastAsia"/>
        </w:rPr>
        <w:t xml:space="preserve">       </w:t>
      </w:r>
      <w:r>
        <w:t>保卫处</w:t>
      </w:r>
    </w:p>
    <w:p w:rsidR="000A3877" w:rsidRDefault="008F37B0">
      <w:pPr>
        <w:spacing w:line="360" w:lineRule="auto"/>
      </w:pPr>
      <w:r>
        <w:t xml:space="preserve">                                2018</w:t>
      </w:r>
      <w:r>
        <w:t>年</w:t>
      </w:r>
      <w:r>
        <w:rPr>
          <w:rFonts w:hint="eastAsia"/>
        </w:rPr>
        <w:t>12</w:t>
      </w:r>
      <w:r>
        <w:t>月</w:t>
      </w:r>
      <w:r>
        <w:t>1</w:t>
      </w:r>
      <w:r>
        <w:t>日</w:t>
      </w:r>
    </w:p>
    <w:p w:rsidR="000A3877" w:rsidRDefault="000A3877"/>
    <w:p w:rsidR="000A3877" w:rsidRDefault="000A3877"/>
    <w:p w:rsidR="000A3877" w:rsidRDefault="000A3877">
      <w:pPr>
        <w:sectPr w:rsidR="000A3877">
          <w:pgSz w:w="11906" w:h="16838"/>
          <w:pgMar w:top="1440" w:right="1800" w:bottom="1440" w:left="1800" w:header="851" w:footer="992" w:gutter="0"/>
          <w:cols w:space="425"/>
          <w:docGrid w:type="lines" w:linePitch="408"/>
        </w:sectPr>
      </w:pPr>
    </w:p>
    <w:p w:rsidR="000A3877" w:rsidRDefault="008F37B0">
      <w:pPr>
        <w:jc w:val="center"/>
        <w:rPr>
          <w:b/>
        </w:rPr>
      </w:pPr>
      <w:r>
        <w:rPr>
          <w:rFonts w:hint="eastAsia"/>
          <w:b/>
        </w:rPr>
        <w:lastRenderedPageBreak/>
        <w:t>仿真毒品仿真吸毒工具和人体器官模型产品报价表</w:t>
      </w:r>
    </w:p>
    <w:p w:rsidR="000A3877" w:rsidRDefault="000A3877">
      <w:pPr>
        <w:jc w:val="center"/>
        <w:rPr>
          <w:b/>
        </w:rPr>
      </w:pPr>
    </w:p>
    <w:tbl>
      <w:tblPr>
        <w:tblStyle w:val="a7"/>
        <w:tblW w:w="14174" w:type="dxa"/>
        <w:tblLayout w:type="fixed"/>
        <w:tblLook w:val="04A0" w:firstRow="1" w:lastRow="0" w:firstColumn="1" w:lastColumn="0" w:noHBand="0" w:noVBand="1"/>
      </w:tblPr>
      <w:tblGrid>
        <w:gridCol w:w="675"/>
        <w:gridCol w:w="1984"/>
        <w:gridCol w:w="8365"/>
        <w:gridCol w:w="1276"/>
        <w:gridCol w:w="848"/>
        <w:gridCol w:w="1026"/>
      </w:tblGrid>
      <w:tr w:rsidR="000A3877">
        <w:tc>
          <w:tcPr>
            <w:tcW w:w="675" w:type="dxa"/>
          </w:tcPr>
          <w:p w:rsidR="000A3877" w:rsidRDefault="008F37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1984" w:type="dxa"/>
          </w:tcPr>
          <w:p w:rsidR="000A3877" w:rsidRDefault="008F37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名称</w:t>
            </w:r>
          </w:p>
        </w:tc>
        <w:tc>
          <w:tcPr>
            <w:tcW w:w="8365" w:type="dxa"/>
          </w:tcPr>
          <w:p w:rsidR="000A3877" w:rsidRDefault="008F37B0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标配设备</w:t>
            </w:r>
            <w:proofErr w:type="gramEnd"/>
            <w:r>
              <w:rPr>
                <w:rFonts w:hint="eastAsia"/>
                <w:sz w:val="21"/>
                <w:szCs w:val="21"/>
              </w:rPr>
              <w:t>（模型）</w:t>
            </w:r>
          </w:p>
        </w:tc>
        <w:tc>
          <w:tcPr>
            <w:tcW w:w="1276" w:type="dxa"/>
          </w:tcPr>
          <w:p w:rsidR="000A3877" w:rsidRDefault="008F37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数量</w:t>
            </w:r>
          </w:p>
        </w:tc>
        <w:tc>
          <w:tcPr>
            <w:tcW w:w="848" w:type="dxa"/>
          </w:tcPr>
          <w:p w:rsidR="000A3877" w:rsidRDefault="008F37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报价</w:t>
            </w:r>
          </w:p>
        </w:tc>
        <w:tc>
          <w:tcPr>
            <w:tcW w:w="1026" w:type="dxa"/>
          </w:tcPr>
          <w:p w:rsidR="000A3877" w:rsidRDefault="008F37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小计</w:t>
            </w:r>
          </w:p>
        </w:tc>
      </w:tr>
      <w:tr w:rsidR="000A3877">
        <w:tc>
          <w:tcPr>
            <w:tcW w:w="675" w:type="dxa"/>
          </w:tcPr>
          <w:p w:rsidR="000A3877" w:rsidRDefault="008F37B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984" w:type="dxa"/>
          </w:tcPr>
          <w:p w:rsidR="000A3877" w:rsidRDefault="008F37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仿真毒品</w:t>
            </w:r>
          </w:p>
        </w:tc>
        <w:tc>
          <w:tcPr>
            <w:tcW w:w="8365" w:type="dxa"/>
          </w:tcPr>
          <w:p w:rsidR="000A3877" w:rsidRDefault="008F37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鸦片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海洛因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吗啡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氯胺酮</w:t>
            </w:r>
            <w:r>
              <w:rPr>
                <w:rFonts w:hint="eastAsia"/>
                <w:sz w:val="21"/>
                <w:szCs w:val="21"/>
              </w:rPr>
              <w:t>、冰毒、麻古、摇头丸、可卡因、杜冷丁、美沙酮、罂粟壳、大麻、神仙水、开心水、罂粟花、曲马多、咖啡因、跳跳糖、奶茶粉、麻黄草</w:t>
            </w:r>
          </w:p>
        </w:tc>
        <w:tc>
          <w:tcPr>
            <w:tcW w:w="1276" w:type="dxa"/>
          </w:tcPr>
          <w:p w:rsidR="000A3877" w:rsidRDefault="008F37B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种</w:t>
            </w:r>
          </w:p>
        </w:tc>
        <w:tc>
          <w:tcPr>
            <w:tcW w:w="848" w:type="dxa"/>
          </w:tcPr>
          <w:p w:rsidR="000A3877" w:rsidRDefault="000A3877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</w:tcPr>
          <w:p w:rsidR="000A3877" w:rsidRDefault="000A3877">
            <w:pPr>
              <w:rPr>
                <w:sz w:val="21"/>
                <w:szCs w:val="21"/>
              </w:rPr>
            </w:pPr>
          </w:p>
        </w:tc>
      </w:tr>
      <w:tr w:rsidR="000A3877">
        <w:tc>
          <w:tcPr>
            <w:tcW w:w="675" w:type="dxa"/>
          </w:tcPr>
          <w:p w:rsidR="000A3877" w:rsidRDefault="008F37B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984" w:type="dxa"/>
          </w:tcPr>
          <w:p w:rsidR="000A3877" w:rsidRDefault="008F37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仿真吸毒工具</w:t>
            </w:r>
          </w:p>
        </w:tc>
        <w:tc>
          <w:tcPr>
            <w:tcW w:w="8365" w:type="dxa"/>
          </w:tcPr>
          <w:p w:rsidR="000A3877" w:rsidRDefault="008F37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冰壶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水烟枪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大烟枪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酒精灯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注射器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锡纸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吸管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自制冰壶</w:t>
            </w:r>
          </w:p>
        </w:tc>
        <w:tc>
          <w:tcPr>
            <w:tcW w:w="1276" w:type="dxa"/>
          </w:tcPr>
          <w:p w:rsidR="000A3877" w:rsidRDefault="008F37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一套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种）</w:t>
            </w:r>
          </w:p>
        </w:tc>
        <w:tc>
          <w:tcPr>
            <w:tcW w:w="848" w:type="dxa"/>
          </w:tcPr>
          <w:p w:rsidR="000A3877" w:rsidRDefault="000A3877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</w:tcPr>
          <w:p w:rsidR="000A3877" w:rsidRDefault="000A3877">
            <w:pPr>
              <w:rPr>
                <w:sz w:val="21"/>
                <w:szCs w:val="21"/>
              </w:rPr>
            </w:pPr>
          </w:p>
        </w:tc>
      </w:tr>
      <w:tr w:rsidR="000A3877">
        <w:tc>
          <w:tcPr>
            <w:tcW w:w="675" w:type="dxa"/>
          </w:tcPr>
          <w:p w:rsidR="000A3877" w:rsidRDefault="008F37B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984" w:type="dxa"/>
          </w:tcPr>
          <w:p w:rsidR="000A3877" w:rsidRDefault="008F37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吸毒前后器官对比</w:t>
            </w:r>
          </w:p>
        </w:tc>
        <w:tc>
          <w:tcPr>
            <w:tcW w:w="8365" w:type="dxa"/>
          </w:tcPr>
          <w:p w:rsidR="000A3877" w:rsidRDefault="008F37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大脑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心脏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肺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胎儿</w:t>
            </w:r>
          </w:p>
        </w:tc>
        <w:tc>
          <w:tcPr>
            <w:tcW w:w="1276" w:type="dxa"/>
          </w:tcPr>
          <w:p w:rsidR="000A3877" w:rsidRDefault="008F37B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对</w:t>
            </w:r>
          </w:p>
        </w:tc>
        <w:tc>
          <w:tcPr>
            <w:tcW w:w="848" w:type="dxa"/>
          </w:tcPr>
          <w:p w:rsidR="000A3877" w:rsidRDefault="000A3877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</w:tcPr>
          <w:p w:rsidR="000A3877" w:rsidRDefault="000A3877">
            <w:pPr>
              <w:rPr>
                <w:sz w:val="21"/>
                <w:szCs w:val="21"/>
              </w:rPr>
            </w:pPr>
          </w:p>
        </w:tc>
      </w:tr>
      <w:tr w:rsidR="000A3877">
        <w:tc>
          <w:tcPr>
            <w:tcW w:w="675" w:type="dxa"/>
          </w:tcPr>
          <w:p w:rsidR="000A3877" w:rsidRDefault="008F37B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984" w:type="dxa"/>
          </w:tcPr>
          <w:p w:rsidR="000A3877" w:rsidRDefault="008F37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合计</w:t>
            </w:r>
          </w:p>
        </w:tc>
        <w:tc>
          <w:tcPr>
            <w:tcW w:w="8365" w:type="dxa"/>
          </w:tcPr>
          <w:p w:rsidR="000A3877" w:rsidRDefault="000A387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0A3877" w:rsidRDefault="000A3877">
            <w:pPr>
              <w:rPr>
                <w:sz w:val="21"/>
                <w:szCs w:val="21"/>
              </w:rPr>
            </w:pPr>
          </w:p>
        </w:tc>
        <w:tc>
          <w:tcPr>
            <w:tcW w:w="848" w:type="dxa"/>
          </w:tcPr>
          <w:p w:rsidR="000A3877" w:rsidRDefault="000A3877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</w:tcPr>
          <w:p w:rsidR="000A3877" w:rsidRDefault="000A3877">
            <w:pPr>
              <w:rPr>
                <w:sz w:val="21"/>
                <w:szCs w:val="21"/>
              </w:rPr>
            </w:pPr>
          </w:p>
        </w:tc>
      </w:tr>
      <w:tr w:rsidR="000A3877">
        <w:tc>
          <w:tcPr>
            <w:tcW w:w="675" w:type="dxa"/>
          </w:tcPr>
          <w:p w:rsidR="000A3877" w:rsidRDefault="008F37B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984" w:type="dxa"/>
          </w:tcPr>
          <w:p w:rsidR="000A3877" w:rsidRDefault="008F37B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备注说明</w:t>
            </w:r>
          </w:p>
        </w:tc>
        <w:tc>
          <w:tcPr>
            <w:tcW w:w="11515" w:type="dxa"/>
            <w:gridSpan w:val="4"/>
          </w:tcPr>
          <w:p w:rsidR="000A3877" w:rsidRDefault="008F37B0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要求：每个模型要附并符合《达标建设规范化》文字介绍说明卡</w:t>
            </w:r>
          </w:p>
        </w:tc>
      </w:tr>
    </w:tbl>
    <w:p w:rsidR="000A3877" w:rsidRDefault="008F37B0">
      <w:pPr>
        <w:rPr>
          <w:sz w:val="21"/>
          <w:szCs w:val="21"/>
        </w:rPr>
      </w:pPr>
      <w:r>
        <w:rPr>
          <w:sz w:val="21"/>
          <w:szCs w:val="21"/>
        </w:rPr>
        <w:t>制表部门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>福州职业技术学院保卫处</w:t>
      </w:r>
    </w:p>
    <w:p w:rsidR="000A3877" w:rsidRDefault="000A3877">
      <w:pPr>
        <w:rPr>
          <w:sz w:val="21"/>
          <w:szCs w:val="21"/>
        </w:rPr>
      </w:pPr>
    </w:p>
    <w:p w:rsidR="000A3877" w:rsidRDefault="008F37B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                                          2018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12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日</w:t>
      </w:r>
    </w:p>
    <w:sectPr w:rsidR="000A3877">
      <w:pgSz w:w="16838" w:h="11906" w:orient="landscape"/>
      <w:pgMar w:top="1797" w:right="1440" w:bottom="1797" w:left="1440" w:header="851" w:footer="992" w:gutter="0"/>
      <w:cols w:space="425"/>
      <w:docGrid w:type="linesAndChar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CE"/>
    <w:rsid w:val="00097938"/>
    <w:rsid w:val="000A3877"/>
    <w:rsid w:val="001915F3"/>
    <w:rsid w:val="00227C39"/>
    <w:rsid w:val="00231E49"/>
    <w:rsid w:val="00264C58"/>
    <w:rsid w:val="002940B1"/>
    <w:rsid w:val="002A20ED"/>
    <w:rsid w:val="002D2D5B"/>
    <w:rsid w:val="002F0BD6"/>
    <w:rsid w:val="00322060"/>
    <w:rsid w:val="00324C32"/>
    <w:rsid w:val="00332A58"/>
    <w:rsid w:val="003338B6"/>
    <w:rsid w:val="00384439"/>
    <w:rsid w:val="00400869"/>
    <w:rsid w:val="00456F26"/>
    <w:rsid w:val="00463F18"/>
    <w:rsid w:val="00471DFC"/>
    <w:rsid w:val="00480039"/>
    <w:rsid w:val="00562E21"/>
    <w:rsid w:val="00577AEB"/>
    <w:rsid w:val="005D1FCA"/>
    <w:rsid w:val="005D3036"/>
    <w:rsid w:val="006271A2"/>
    <w:rsid w:val="0066237C"/>
    <w:rsid w:val="006E0E68"/>
    <w:rsid w:val="006F06CE"/>
    <w:rsid w:val="0070481A"/>
    <w:rsid w:val="0074434A"/>
    <w:rsid w:val="0077665B"/>
    <w:rsid w:val="007846CB"/>
    <w:rsid w:val="00790249"/>
    <w:rsid w:val="0079512A"/>
    <w:rsid w:val="00817387"/>
    <w:rsid w:val="00822A16"/>
    <w:rsid w:val="00856343"/>
    <w:rsid w:val="00871121"/>
    <w:rsid w:val="00876E70"/>
    <w:rsid w:val="008822E9"/>
    <w:rsid w:val="00887A96"/>
    <w:rsid w:val="008F37B0"/>
    <w:rsid w:val="0096340D"/>
    <w:rsid w:val="009759E5"/>
    <w:rsid w:val="009E7A90"/>
    <w:rsid w:val="00A92D3C"/>
    <w:rsid w:val="00AA6E69"/>
    <w:rsid w:val="00AF705D"/>
    <w:rsid w:val="00B20ED7"/>
    <w:rsid w:val="00B47E6E"/>
    <w:rsid w:val="00B81D53"/>
    <w:rsid w:val="00B87328"/>
    <w:rsid w:val="00C32601"/>
    <w:rsid w:val="00CA5D16"/>
    <w:rsid w:val="00CD4E59"/>
    <w:rsid w:val="00CE281F"/>
    <w:rsid w:val="00D2463C"/>
    <w:rsid w:val="00D2465A"/>
    <w:rsid w:val="00DA0B70"/>
    <w:rsid w:val="00DB51D3"/>
    <w:rsid w:val="00E06B71"/>
    <w:rsid w:val="00E158D2"/>
    <w:rsid w:val="00E21909"/>
    <w:rsid w:val="00EE463F"/>
    <w:rsid w:val="00EF2490"/>
    <w:rsid w:val="00EF61F8"/>
    <w:rsid w:val="00F303DD"/>
    <w:rsid w:val="00F8259E"/>
    <w:rsid w:val="00FE1A07"/>
    <w:rsid w:val="012C144D"/>
    <w:rsid w:val="13E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A58F"/>
  <w15:docId w15:val="{B0EC317C-358E-407F-A954-E8CAA97B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楷体" w:eastAsia="楷体" w:hAnsi="楷体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</dc:creator>
  <cp:lastModifiedBy>wy</cp:lastModifiedBy>
  <cp:revision>3</cp:revision>
  <cp:lastPrinted>2018-11-18T01:46:00Z</cp:lastPrinted>
  <dcterms:created xsi:type="dcterms:W3CDTF">2018-12-02T08:54:00Z</dcterms:created>
  <dcterms:modified xsi:type="dcterms:W3CDTF">2018-12-02T12:55:00Z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