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eastAsia="华文中宋"/>
          <w:b/>
          <w:color w:val="000000"/>
          <w:sz w:val="28"/>
          <w:szCs w:val="28"/>
        </w:rPr>
        <w:t>学生工作处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8"/>
        <w:spacing w:line="480" w:lineRule="exact"/>
        <w:jc w:val="center"/>
        <w:rPr>
          <w:rFonts w:hint="default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19050" t="16510" r="19050" b="196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1.65pt;height:0.15pt;width:441pt;z-index:251659264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vyic1AAA&#10;AAYBAAAPAAAAAAAAAAEAIAAAACIAAABkcnMvZG93bnJldi54bWxQSwECFAAUAAAACACHTuJACbi0&#10;KOkBAACuAwAADgAAAAAAAAABACAAAAAjAQAAZHJzL2Uyb0RvYy54bWxQSwUGAAAAAAYABgBZAQAA&#10;f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榕职院学〔2023〕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号</w:t>
      </w:r>
    </w:p>
    <w:p/>
    <w:p>
      <w:pPr>
        <w:pStyle w:val="2"/>
        <w:ind w:firstLine="1081" w:firstLineChars="30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关于开展2022年“励园润心”</w:t>
      </w:r>
    </w:p>
    <w:p>
      <w:pPr>
        <w:pStyle w:val="2"/>
        <w:ind w:firstLine="36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心理健康教育特色品牌项目验收结题工作的通知</w:t>
      </w:r>
    </w:p>
    <w:p>
      <w:pPr>
        <w:pStyle w:val="2"/>
        <w:ind w:firstLine="200"/>
      </w:pP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各系：</w:t>
      </w:r>
    </w:p>
    <w:p>
      <w:pPr>
        <w:pStyle w:val="8"/>
        <w:spacing w:before="0" w:beforeAutospacing="0" w:after="0" w:afterAutospacing="0"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根据《关于开展“励园润心”2022年心理健康教育特色品牌项目申报工作的通知》（榕职院学〔2022〕4号）要求，现开展2022年心理健康教育特色品牌项目验收结题工作。具体事宜通知如下： </w:t>
      </w:r>
      <w:r>
        <w:rPr>
          <w:rFonts w:eastAsia="仿宋" w:cs="Calibri"/>
          <w:sz w:val="28"/>
          <w:szCs w:val="28"/>
        </w:rPr>
        <w:t> </w:t>
      </w:r>
    </w:p>
    <w:p>
      <w:pPr>
        <w:pStyle w:val="8"/>
        <w:spacing w:before="0" w:beforeAutospacing="0" w:after="0" w:afterAutospacing="0" w:line="500" w:lineRule="exact"/>
        <w:ind w:firstLine="562" w:firstLineChars="200"/>
        <w:rPr>
          <w:rFonts w:ascii="楷体" w:hAnsi="楷体" w:eastAsia="楷体"/>
          <w:kern w:val="2"/>
          <w:sz w:val="28"/>
          <w:szCs w:val="28"/>
        </w:rPr>
      </w:pPr>
      <w:r>
        <w:rPr>
          <w:rFonts w:hint="eastAsia" w:ascii="楷体" w:hAnsi="楷体" w:eastAsia="楷体" w:cs="黑体"/>
          <w:b/>
          <w:bCs/>
          <w:kern w:val="2"/>
          <w:sz w:val="28"/>
          <w:szCs w:val="28"/>
        </w:rPr>
        <w:t>一、结项时间</w:t>
      </w:r>
      <w:r>
        <w:rPr>
          <w:rFonts w:hint="eastAsia" w:ascii="楷体" w:hAnsi="楷体" w:eastAsia="楷体"/>
          <w:kern w:val="2"/>
          <w:sz w:val="28"/>
          <w:szCs w:val="28"/>
        </w:rPr>
        <w:t xml:space="preserve"> </w:t>
      </w:r>
    </w:p>
    <w:p>
      <w:pPr>
        <w:pStyle w:val="6"/>
        <w:spacing w:line="500" w:lineRule="exact"/>
        <w:ind w:firstLine="1120" w:firstLineChars="4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2</w:t>
      </w:r>
      <w:r>
        <w:rPr>
          <w:rFonts w:cs="宋体"/>
          <w:sz w:val="28"/>
          <w:szCs w:val="28"/>
        </w:rPr>
        <w:t>023</w:t>
      </w:r>
      <w:r>
        <w:rPr>
          <w:rFonts w:hint="eastAsia" w:cs="宋体"/>
          <w:sz w:val="28"/>
          <w:szCs w:val="28"/>
        </w:rPr>
        <w:t>年3月</w:t>
      </w:r>
    </w:p>
    <w:p>
      <w:pPr>
        <w:pStyle w:val="8"/>
        <w:spacing w:before="0" w:beforeAutospacing="0" w:after="0" w:afterAutospacing="0" w:line="500" w:lineRule="exact"/>
        <w:ind w:firstLine="562" w:firstLineChars="200"/>
        <w:rPr>
          <w:rFonts w:ascii="楷体" w:hAnsi="楷体" w:eastAsia="楷体" w:cs="黑体"/>
          <w:b/>
          <w:bCs/>
          <w:kern w:val="2"/>
          <w:sz w:val="28"/>
          <w:szCs w:val="28"/>
        </w:rPr>
      </w:pPr>
      <w:r>
        <w:rPr>
          <w:rFonts w:hint="eastAsia" w:ascii="楷体" w:hAnsi="楷体" w:eastAsia="楷体" w:cs="黑体"/>
          <w:b/>
          <w:bCs/>
          <w:kern w:val="2"/>
          <w:sz w:val="28"/>
          <w:szCs w:val="28"/>
        </w:rPr>
        <w:t>二、结项程序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负责人提交结项书，系部审核，学生工作处（心理健康驾驭与咨询中心）组织对各项目实施情况及成效进行结项验收审。评审合格者准予结项，评审不合格者不予结项，对优秀结题成果评选出一等奖1项，二等奖</w:t>
      </w: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项，三等奖2项，进行奖励、宣传。评审结果纳入学生工作心理健康教育绩效考核。</w:t>
      </w:r>
    </w:p>
    <w:p>
      <w:pPr>
        <w:pStyle w:val="8"/>
        <w:numPr>
          <w:ilvl w:val="0"/>
          <w:numId w:val="1"/>
        </w:numPr>
        <w:spacing w:before="0" w:beforeAutospacing="0" w:after="0" w:afterAutospacing="0" w:line="500" w:lineRule="exact"/>
        <w:ind w:firstLine="562" w:firstLineChars="200"/>
        <w:rPr>
          <w:rFonts w:ascii="楷体" w:hAnsi="楷体" w:eastAsia="楷体" w:cs="黑体"/>
          <w:b/>
          <w:bCs/>
          <w:kern w:val="2"/>
          <w:sz w:val="28"/>
          <w:szCs w:val="28"/>
        </w:rPr>
      </w:pPr>
      <w:r>
        <w:rPr>
          <w:rFonts w:hint="eastAsia" w:ascii="楷体" w:hAnsi="楷体" w:eastAsia="楷体" w:cs="黑体"/>
          <w:b/>
          <w:bCs/>
          <w:kern w:val="2"/>
          <w:sz w:val="28"/>
          <w:szCs w:val="28"/>
        </w:rPr>
        <w:t>结项材料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（一）结项表。各项目负责人填写《福州职业技术学院2</w:t>
      </w:r>
      <w:r>
        <w:rPr>
          <w:rFonts w:ascii="仿宋" w:hAnsi="仿宋" w:eastAsia="仿宋" w:cs="仿宋"/>
          <w:kern w:val="0"/>
          <w:sz w:val="28"/>
          <w:szCs w:val="28"/>
        </w:rPr>
        <w:t>022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年“励园润心”心理健康教育品牌活动项目结项表》（见附件），纸质版签字盖章一式2份。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（二）总结支撑材料。应包括项目开展过程、成效及影响力等内容的相关佐证材料（如宣传报道、文字图片或影像材料等）。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以上材料需于</w:t>
      </w:r>
      <w:r>
        <w:rPr>
          <w:rFonts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ascii="仿宋" w:hAnsi="仿宋" w:eastAsia="仿宋" w:cs="仿宋"/>
          <w:kern w:val="0"/>
          <w:sz w:val="28"/>
          <w:szCs w:val="28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</w:rPr>
        <w:t>日前报学生工作处（心理健康教育与咨询中心），</w:t>
      </w:r>
      <w:r>
        <w:fldChar w:fldCharType="begin"/>
      </w:r>
      <w:r>
        <w:instrText xml:space="preserve"> HYPERLINK "mailto:电子版发至邮箱309135943@qq.com" </w:instrText>
      </w:r>
      <w: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8"/>
        </w:rPr>
        <w:t>电子版发至邮箱</w:t>
      </w:r>
      <w:r>
        <w:rPr>
          <w:rFonts w:ascii="仿宋" w:hAnsi="仿宋" w:eastAsia="仿宋" w:cs="仿宋"/>
          <w:kern w:val="0"/>
          <w:sz w:val="28"/>
          <w:szCs w:val="28"/>
        </w:rPr>
        <w:t>309135943</w:t>
      </w:r>
      <w:r>
        <w:rPr>
          <w:rFonts w:hint="eastAsia" w:ascii="仿宋" w:hAnsi="仿宋" w:eastAsia="仿宋" w:cs="仿宋"/>
          <w:kern w:val="0"/>
          <w:sz w:val="28"/>
          <w:szCs w:val="28"/>
        </w:rPr>
        <w:t>@qq.com</w:t>
      </w:r>
      <w:r>
        <w:rPr>
          <w:rFonts w:hint="eastAsia" w:ascii="仿宋" w:hAnsi="仿宋" w:eastAsia="仿宋" w:cs="仿宋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附件：福州职业技术学院2022年“励园润心”心理健康教育品牌活动项目结项表</w:t>
      </w:r>
    </w:p>
    <w:p>
      <w:pPr>
        <w:pStyle w:val="6"/>
        <w:spacing w:line="500" w:lineRule="exact"/>
      </w:pPr>
    </w:p>
    <w:p>
      <w:pPr>
        <w:pStyle w:val="6"/>
        <w:spacing w:line="500" w:lineRule="exact"/>
        <w:jc w:val="righ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学生工作处（校心理健康教育与咨询中心）</w:t>
      </w:r>
    </w:p>
    <w:p>
      <w:pPr>
        <w:pStyle w:val="6"/>
        <w:spacing w:line="500" w:lineRule="exact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 xml:space="preserve">             2023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年3月</w:t>
      </w:r>
      <w:r>
        <w:rPr>
          <w:rFonts w:ascii="仿宋" w:hAnsi="仿宋" w:eastAsia="仿宋" w:cs="仿宋"/>
          <w:kern w:val="0"/>
          <w:sz w:val="28"/>
          <w:szCs w:val="28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  <w:bookmarkStart w:id="0" w:name="_GoBack"/>
      <w:bookmarkEnd w:id="0"/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福州职业技术学院学生工作处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600700" cy="0"/>
                <wp:effectExtent l="9525" t="9525" r="9525" b="95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3pt;height:0pt;width:441pt;z-index:251661312;mso-width-relative:page;mso-height-relative:page;" filled="f" stroked="t" coordsize="21600,21600" o:gfxdata="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zwnajRAAAABgEAAA8AAAAAAAAAAQAgAAAAIgAAAGRycy9kb3ducmV2LnhtbFBLAQIUABQAAAAI&#10;AIdO4kAiD2dO9AEAAL8DAAAOAAAAAAAAAAEAIAAAACA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9525" r="9525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0pt;width:441pt;z-index:251660288;mso-width-relative:page;mso-height-relative:page;" filled="f" stroked="t" coordsize="21600,21600" o:gfxdata="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60&#10;o07OAAAAAgEAAA8AAAAAAAAAAQAgAAAAIgAAAGRycy9kb3ducmV2LnhtbFBLAQIUABQAAAAIAIdO&#10;4kDRcemS9AEAAL8DAAAOAAAAAAAAAAEAIAAAAB0BAABkcnMvZTJvRG9jLnhtbFBLBQYAAAAABgAG&#10;AFkBAACD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2023年3月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日 印发</w:t>
      </w:r>
    </w:p>
    <w:p>
      <w:pPr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spacing w:line="500" w:lineRule="exact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福州职业技术学院2</w:t>
      </w:r>
      <w:r>
        <w:rPr>
          <w:rFonts w:ascii="黑体" w:hAnsi="黑体" w:eastAsia="黑体"/>
          <w:b/>
          <w:color w:val="000000"/>
          <w:kern w:val="0"/>
          <w:sz w:val="32"/>
          <w:szCs w:val="32"/>
        </w:rPr>
        <w:t>022</w:t>
      </w: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年“励园润心”心理健康教育品牌活动项目结项表</w:t>
      </w:r>
    </w:p>
    <w:p>
      <w:pPr>
        <w:spacing w:line="500" w:lineRule="exact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一、基本情况</w:t>
      </w:r>
    </w:p>
    <w:tbl>
      <w:tblPr>
        <w:tblStyle w:val="9"/>
        <w:tblW w:w="911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7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项目负责人</w:t>
            </w:r>
          </w:p>
        </w:tc>
        <w:tc>
          <w:tcPr>
            <w:tcW w:w="7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项目所在院系</w:t>
            </w:r>
          </w:p>
        </w:tc>
        <w:tc>
          <w:tcPr>
            <w:tcW w:w="7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项目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>组成员</w:t>
            </w:r>
          </w:p>
        </w:tc>
        <w:tc>
          <w:tcPr>
            <w:tcW w:w="7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二、结题报告（限1000字内）</w:t>
      </w:r>
    </w:p>
    <w:tbl>
      <w:tblPr>
        <w:tblStyle w:val="9"/>
        <w:tblW w:w="911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9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项目目的和意义</w:t>
            </w: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9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项目建设具体举措</w:t>
            </w: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项目</w:t>
            </w:r>
            <w:r>
              <w:rPr>
                <w:rFonts w:ascii="宋体" w:hAnsi="宋体"/>
                <w:b/>
                <w:kern w:val="0"/>
                <w:sz w:val="24"/>
              </w:rPr>
              <w:t>创新点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及推广情况、项目建设育人实效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三．系部推荐意见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6023" w:firstLineChars="25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6023" w:firstLineChars="25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6023" w:firstLineChars="25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5783" w:firstLineChars="2400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签章</w:t>
            </w:r>
          </w:p>
          <w:p>
            <w:pPr>
              <w:widowControl/>
              <w:spacing w:line="500" w:lineRule="exact"/>
              <w:ind w:firstLine="5783" w:firstLineChars="2400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日期</w:t>
            </w:r>
          </w:p>
          <w:p>
            <w:pPr>
              <w:pStyle w:val="2"/>
              <w:ind w:firstLine="200"/>
            </w:pPr>
          </w:p>
        </w:tc>
      </w:tr>
    </w:tbl>
    <w:p>
      <w:pPr>
        <w:pStyle w:val="2"/>
        <w:ind w:firstLine="0" w:firstLineChars="0"/>
      </w:pPr>
    </w:p>
    <w:p>
      <w:pPr>
        <w:widowControl/>
        <w:adjustRightInd w:val="0"/>
        <w:snapToGrid w:val="0"/>
        <w:spacing w:line="500" w:lineRule="exact"/>
        <w:jc w:val="left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四、专家评审意见</w:t>
      </w:r>
    </w:p>
    <w:p>
      <w:pPr>
        <w:widowControl/>
        <w:spacing w:line="500" w:lineRule="exact"/>
        <w:jc w:val="left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6023" w:firstLineChars="25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pStyle w:val="2"/>
              <w:ind w:firstLine="200"/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五、评审结果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widowControl/>
              <w:spacing w:line="500" w:lineRule="exact"/>
              <w:ind w:firstLine="6023" w:firstLineChars="250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left="5973" w:leftChars="2500" w:hanging="723" w:hangingChars="300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签章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日期</w:t>
            </w:r>
          </w:p>
          <w:p>
            <w:pPr>
              <w:pStyle w:val="2"/>
              <w:ind w:firstLine="200"/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/>
          <w:b/>
          <w:kern w:val="0"/>
          <w:sz w:val="24"/>
        </w:rPr>
      </w:pPr>
    </w:p>
    <w:p>
      <w:pPr>
        <w:widowControl/>
        <w:spacing w:line="500" w:lineRule="exact"/>
        <w:jc w:val="left"/>
        <w:rPr>
          <w:rFonts w:ascii="宋体" w:hAnsi="宋体"/>
          <w:b/>
          <w:kern w:val="0"/>
          <w:sz w:val="24"/>
        </w:rPr>
      </w:pPr>
    </w:p>
    <w:p>
      <w:pPr>
        <w:widowControl/>
        <w:spacing w:line="500" w:lineRule="exact"/>
        <w:jc w:val="left"/>
        <w:rPr>
          <w:rFonts w:ascii="宋体" w:hAnsi="宋体"/>
          <w:b/>
          <w:kern w:val="0"/>
          <w:sz w:val="24"/>
        </w:rPr>
      </w:pPr>
    </w:p>
    <w:p>
      <w:pPr>
        <w:widowControl/>
        <w:spacing w:line="500" w:lineRule="exact"/>
        <w:jc w:val="left"/>
        <w:rPr>
          <w:rFonts w:ascii="宋体" w:hAnsi="宋体"/>
          <w:b/>
          <w:kern w:val="0"/>
          <w:sz w:val="24"/>
        </w:rPr>
      </w:pPr>
    </w:p>
    <w:p>
      <w:pPr>
        <w:widowControl/>
        <w:spacing w:line="500" w:lineRule="exact"/>
        <w:jc w:val="left"/>
        <w:rPr>
          <w:rFonts w:ascii="宋体" w:hAnsi="宋体"/>
          <w:b/>
          <w:kern w:val="0"/>
          <w:sz w:val="24"/>
        </w:rPr>
      </w:pPr>
    </w:p>
    <w:p>
      <w:pPr>
        <w:widowControl/>
        <w:spacing w:line="500" w:lineRule="exact"/>
        <w:rPr>
          <w:rFonts w:ascii="宋体" w:hAnsi="宋体"/>
          <w:b/>
          <w:kern w:val="0"/>
          <w:sz w:val="24"/>
        </w:rPr>
      </w:pPr>
    </w:p>
    <w:p>
      <w:pPr>
        <w:widowControl/>
        <w:spacing w:line="500" w:lineRule="exact"/>
        <w:ind w:firstLine="6023" w:firstLineChars="2500"/>
        <w:jc w:val="center"/>
        <w:rPr>
          <w:rFonts w:ascii="宋体" w:hAnsi="宋体"/>
          <w:b/>
          <w:kern w:val="0"/>
          <w:sz w:val="24"/>
        </w:rPr>
      </w:pPr>
    </w:p>
    <w:p>
      <w:pPr>
        <w:widowControl/>
        <w:spacing w:line="500" w:lineRule="exact"/>
        <w:ind w:firstLine="6023" w:firstLineChars="2500"/>
        <w:jc w:val="center"/>
        <w:rPr>
          <w:rFonts w:ascii="宋体" w:hAnsi="宋体"/>
          <w:b/>
          <w:kern w:val="0"/>
          <w:sz w:val="24"/>
        </w:rPr>
      </w:pPr>
    </w:p>
    <w:p>
      <w:pPr>
        <w:widowControl/>
        <w:spacing w:line="500" w:lineRule="exact"/>
        <w:ind w:firstLine="6023" w:firstLineChars="2500"/>
        <w:jc w:val="center"/>
        <w:rPr>
          <w:rFonts w:ascii="宋体" w:hAnsi="宋体"/>
          <w:b/>
          <w:kern w:val="0"/>
          <w:sz w:val="24"/>
        </w:rPr>
      </w:pPr>
    </w:p>
    <w:p>
      <w:pPr>
        <w:pStyle w:val="6"/>
        <w:spacing w:line="50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5D9AC"/>
    <w:multiLevelType w:val="singleLevel"/>
    <w:tmpl w:val="03F5D9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lZGQyNzFhOTcyNzI1MWNhNTE4MjViMTE4OTcwYmYifQ=="/>
  </w:docVars>
  <w:rsids>
    <w:rsidRoot w:val="00DF1172"/>
    <w:rsid w:val="00000599"/>
    <w:rsid w:val="000137EC"/>
    <w:rsid w:val="0006098B"/>
    <w:rsid w:val="000630EC"/>
    <w:rsid w:val="000723D9"/>
    <w:rsid w:val="000B1FA1"/>
    <w:rsid w:val="00144F8E"/>
    <w:rsid w:val="00162CDA"/>
    <w:rsid w:val="001741AC"/>
    <w:rsid w:val="001C4817"/>
    <w:rsid w:val="001E4C47"/>
    <w:rsid w:val="0022189E"/>
    <w:rsid w:val="002A4DE7"/>
    <w:rsid w:val="002A7D7C"/>
    <w:rsid w:val="002E134A"/>
    <w:rsid w:val="00301B60"/>
    <w:rsid w:val="0039260E"/>
    <w:rsid w:val="003A4259"/>
    <w:rsid w:val="003A4DF2"/>
    <w:rsid w:val="003B125F"/>
    <w:rsid w:val="003E5521"/>
    <w:rsid w:val="003F7A22"/>
    <w:rsid w:val="004C5C12"/>
    <w:rsid w:val="005F770B"/>
    <w:rsid w:val="00615428"/>
    <w:rsid w:val="00641576"/>
    <w:rsid w:val="00681D8B"/>
    <w:rsid w:val="00681EB8"/>
    <w:rsid w:val="006B196B"/>
    <w:rsid w:val="007373ED"/>
    <w:rsid w:val="00745A23"/>
    <w:rsid w:val="00777D45"/>
    <w:rsid w:val="007A5F43"/>
    <w:rsid w:val="007D2654"/>
    <w:rsid w:val="007E2263"/>
    <w:rsid w:val="007E5612"/>
    <w:rsid w:val="00825D70"/>
    <w:rsid w:val="00836DB0"/>
    <w:rsid w:val="008823C2"/>
    <w:rsid w:val="009046F3"/>
    <w:rsid w:val="009404FC"/>
    <w:rsid w:val="00945825"/>
    <w:rsid w:val="00962188"/>
    <w:rsid w:val="0097011D"/>
    <w:rsid w:val="009D0219"/>
    <w:rsid w:val="00A0338B"/>
    <w:rsid w:val="00A076C5"/>
    <w:rsid w:val="00A15A39"/>
    <w:rsid w:val="00A22643"/>
    <w:rsid w:val="00A32D92"/>
    <w:rsid w:val="00A81435"/>
    <w:rsid w:val="00B75E2B"/>
    <w:rsid w:val="00BE1112"/>
    <w:rsid w:val="00BF7067"/>
    <w:rsid w:val="00C00D88"/>
    <w:rsid w:val="00C23A1C"/>
    <w:rsid w:val="00CB55D0"/>
    <w:rsid w:val="00CC358F"/>
    <w:rsid w:val="00D05FD3"/>
    <w:rsid w:val="00D2337D"/>
    <w:rsid w:val="00D662C2"/>
    <w:rsid w:val="00DD349F"/>
    <w:rsid w:val="00DF0AE0"/>
    <w:rsid w:val="00DF1172"/>
    <w:rsid w:val="00E079B8"/>
    <w:rsid w:val="00E43872"/>
    <w:rsid w:val="00E57976"/>
    <w:rsid w:val="00E82FD7"/>
    <w:rsid w:val="00E855B9"/>
    <w:rsid w:val="00EA0BF4"/>
    <w:rsid w:val="00EA4621"/>
    <w:rsid w:val="00ED0AAC"/>
    <w:rsid w:val="00EE6AB3"/>
    <w:rsid w:val="00F13240"/>
    <w:rsid w:val="00F56131"/>
    <w:rsid w:val="00F62508"/>
    <w:rsid w:val="00F67BD2"/>
    <w:rsid w:val="00F8370B"/>
    <w:rsid w:val="00FA0E78"/>
    <w:rsid w:val="00FE62C7"/>
    <w:rsid w:val="01B800CA"/>
    <w:rsid w:val="028A32C5"/>
    <w:rsid w:val="038C112E"/>
    <w:rsid w:val="062C5D5F"/>
    <w:rsid w:val="07594547"/>
    <w:rsid w:val="089018A1"/>
    <w:rsid w:val="0FAE176B"/>
    <w:rsid w:val="102D4612"/>
    <w:rsid w:val="127754F6"/>
    <w:rsid w:val="13F3454E"/>
    <w:rsid w:val="1B505038"/>
    <w:rsid w:val="1BDD1D5D"/>
    <w:rsid w:val="1F9445B5"/>
    <w:rsid w:val="21F94D1F"/>
    <w:rsid w:val="25D732AA"/>
    <w:rsid w:val="263227F8"/>
    <w:rsid w:val="2B2B055C"/>
    <w:rsid w:val="2C9154A5"/>
    <w:rsid w:val="2FAB0A48"/>
    <w:rsid w:val="30113460"/>
    <w:rsid w:val="30D54010"/>
    <w:rsid w:val="30FB3612"/>
    <w:rsid w:val="33281B74"/>
    <w:rsid w:val="374A338D"/>
    <w:rsid w:val="390C0398"/>
    <w:rsid w:val="397B582A"/>
    <w:rsid w:val="3C1423E3"/>
    <w:rsid w:val="3E2D55BB"/>
    <w:rsid w:val="3E8E0AD9"/>
    <w:rsid w:val="400028F8"/>
    <w:rsid w:val="40B02EC0"/>
    <w:rsid w:val="40F621C4"/>
    <w:rsid w:val="418A7109"/>
    <w:rsid w:val="43AE1DE7"/>
    <w:rsid w:val="449C09DC"/>
    <w:rsid w:val="489772F0"/>
    <w:rsid w:val="4C862C7F"/>
    <w:rsid w:val="505D5D64"/>
    <w:rsid w:val="50EF7D6C"/>
    <w:rsid w:val="52555248"/>
    <w:rsid w:val="545C6F7E"/>
    <w:rsid w:val="555A0DDC"/>
    <w:rsid w:val="560605DA"/>
    <w:rsid w:val="57FB4086"/>
    <w:rsid w:val="59160A93"/>
    <w:rsid w:val="59B5316F"/>
    <w:rsid w:val="5DCD204C"/>
    <w:rsid w:val="63247FC0"/>
    <w:rsid w:val="645F0948"/>
    <w:rsid w:val="672D219E"/>
    <w:rsid w:val="68907E1B"/>
    <w:rsid w:val="6CFA3DDA"/>
    <w:rsid w:val="6FF32847"/>
    <w:rsid w:val="70B14239"/>
    <w:rsid w:val="715D2CDE"/>
    <w:rsid w:val="71A97DB6"/>
    <w:rsid w:val="72E62975"/>
    <w:rsid w:val="7449354E"/>
    <w:rsid w:val="763F69C9"/>
    <w:rsid w:val="77B05DB7"/>
    <w:rsid w:val="78B25122"/>
    <w:rsid w:val="7CB739DF"/>
    <w:rsid w:val="7D441CBC"/>
    <w:rsid w:val="7EA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rFonts w:cs="Times New Roman"/>
      <w:szCs w:val="24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cs="Times New Roman"/>
      <w:sz w:val="18"/>
      <w:szCs w:val="24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6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Arial"/>
      <w:kern w:val="0"/>
      <w:sz w:val="20"/>
      <w:szCs w:val="20"/>
      <w:lang w:eastAsia="en-US"/>
    </w:rPr>
  </w:style>
  <w:style w:type="character" w:customStyle="1" w:styleId="15">
    <w:name w:val="页眉 字符"/>
    <w:basedOn w:val="11"/>
    <w:link w:val="7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6">
    <w:name w:val="日期 字符"/>
    <w:basedOn w:val="11"/>
    <w:link w:val="5"/>
    <w:qFormat/>
    <w:uiPriority w:val="0"/>
    <w:rPr>
      <w:rFonts w:ascii="Calibri" w:hAnsi="Calibri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FFB45-5232-4B67-9469-E0182FE689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669</Words>
  <Characters>721</Characters>
  <Lines>7</Lines>
  <Paragraphs>2</Paragraphs>
  <TotalTime>0</TotalTime>
  <ScaleCrop>false</ScaleCrop>
  <LinksUpToDate>false</LinksUpToDate>
  <CharactersWithSpaces>857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2023-03-13T06:41:00Z</dcterms:created>
  <dc:creator>wwf</dc:creator>
  <cp:lastModifiedBy>zizi</cp:lastModifiedBy>
  <cp:lastPrinted>2022-02-23T02:54:00Z</cp:lastPrinted>
  <dcterms:modified xsi:type="dcterms:W3CDTF">2023-03-15T03:22:51Z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40F53EF45C3C4927909DE75FF7BC1BC4</vt:lpwstr>
  </property>
</Properties>
</file>