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BC" w:rsidRPr="00BE5FFB" w:rsidRDefault="005131BC" w:rsidP="005131BC">
      <w:pPr>
        <w:widowControl/>
        <w:jc w:val="center"/>
        <w:rPr>
          <w:rFonts w:ascii="华文中宋" w:eastAsia="华文中宋" w:hAnsi="华文中宋"/>
          <w:b/>
          <w:color w:val="FF0000"/>
          <w:kern w:val="0"/>
          <w:sz w:val="72"/>
          <w:szCs w:val="72"/>
        </w:rPr>
      </w:pPr>
      <w:bookmarkStart w:id="0" w:name="_GoBack"/>
      <w:bookmarkEnd w:id="0"/>
      <w:r w:rsidRPr="00BE5FFB">
        <w:rPr>
          <w:rFonts w:ascii="华文中宋" w:eastAsia="华文中宋" w:hAnsi="华文中宋"/>
          <w:b/>
          <w:color w:val="FF0000"/>
          <w:spacing w:val="40"/>
          <w:w w:val="80"/>
          <w:kern w:val="0"/>
          <w:sz w:val="72"/>
          <w:szCs w:val="72"/>
        </w:rPr>
        <w:t>福州职业技术学</w:t>
      </w:r>
      <w:r w:rsidRPr="00BE5FFB">
        <w:rPr>
          <w:rFonts w:ascii="华文中宋" w:eastAsia="华文中宋" w:hAnsi="华文中宋"/>
          <w:b/>
          <w:color w:val="FF0000"/>
          <w:spacing w:val="-100"/>
          <w:w w:val="80"/>
          <w:kern w:val="0"/>
          <w:sz w:val="72"/>
          <w:szCs w:val="72"/>
        </w:rPr>
        <w:t>院</w:t>
      </w:r>
      <w:r w:rsidRPr="00BE5FFB">
        <w:rPr>
          <w:rFonts w:ascii="华文中宋" w:eastAsia="华文中宋" w:hAnsi="华文中宋"/>
          <w:b/>
          <w:color w:val="FF0000"/>
          <w:kern w:val="0"/>
          <w:sz w:val="72"/>
          <w:szCs w:val="72"/>
        </w:rPr>
        <w:t>（</w:t>
      </w:r>
      <w:r w:rsidRPr="00BE5FFB">
        <w:rPr>
          <w:rFonts w:ascii="方正小标宋简体" w:eastAsia="方正小标宋简体" w:hAnsi="宋体" w:hint="eastAsia"/>
          <w:b/>
          <w:color w:val="000000"/>
          <w:kern w:val="0"/>
          <w:sz w:val="28"/>
          <w:szCs w:val="28"/>
        </w:rPr>
        <w:t>产学研与实训中心</w:t>
      </w:r>
      <w:r w:rsidRPr="00BE5FFB">
        <w:rPr>
          <w:rFonts w:ascii="华文中宋" w:eastAsia="华文中宋" w:hAnsi="华文中宋"/>
          <w:b/>
          <w:color w:val="FF0000"/>
          <w:kern w:val="0"/>
          <w:sz w:val="72"/>
          <w:szCs w:val="72"/>
        </w:rPr>
        <w:t>）</w:t>
      </w:r>
    </w:p>
    <w:p w:rsidR="005131BC" w:rsidRPr="00215328" w:rsidRDefault="00BC63F0" w:rsidP="005131BC">
      <w:pPr>
        <w:widowControl/>
        <w:spacing w:before="100" w:beforeAutospacing="1" w:after="100" w:afterAutospacing="1" w:line="480" w:lineRule="exact"/>
        <w:jc w:val="center"/>
        <w:rPr>
          <w:rFonts w:ascii="仿宋_GB2312" w:eastAsia="仿宋_GB2312" w:hAnsi="宋体"/>
          <w:kern w:val="0"/>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528955</wp:posOffset>
                </wp:positionV>
                <wp:extent cx="5600700" cy="1905"/>
                <wp:effectExtent l="0" t="19050" r="0" b="361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190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65pt" to="44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" strokecolor="red" strokeweight="2.25pt"/>
            </w:pict>
          </mc:Fallback>
        </mc:AlternateContent>
      </w:r>
      <w:r w:rsidR="005131BC" w:rsidRPr="00215328">
        <w:rPr>
          <w:rFonts w:ascii="仿宋_GB2312" w:eastAsia="仿宋_GB2312" w:hAnsi="宋体" w:hint="eastAsia"/>
          <w:kern w:val="0"/>
          <w:sz w:val="32"/>
          <w:szCs w:val="32"/>
        </w:rPr>
        <w:t>榕职院研〔2015〕</w:t>
      </w:r>
      <w:r w:rsidR="00F24B49">
        <w:rPr>
          <w:rFonts w:ascii="仿宋_GB2312" w:eastAsia="仿宋_GB2312" w:hAnsi="宋体" w:hint="eastAsia"/>
          <w:kern w:val="0"/>
          <w:sz w:val="32"/>
          <w:szCs w:val="32"/>
        </w:rPr>
        <w:t>21</w:t>
      </w:r>
      <w:r w:rsidR="005131BC" w:rsidRPr="00215328">
        <w:rPr>
          <w:rFonts w:ascii="仿宋_GB2312" w:eastAsia="仿宋_GB2312" w:hAnsi="宋体" w:hint="eastAsia"/>
          <w:kern w:val="0"/>
          <w:sz w:val="32"/>
          <w:szCs w:val="32"/>
        </w:rPr>
        <w:t>号</w:t>
      </w:r>
    </w:p>
    <w:p w:rsidR="005131BC" w:rsidRPr="00D97E24" w:rsidRDefault="005131BC" w:rsidP="005131BC">
      <w:pPr>
        <w:spacing w:line="660" w:lineRule="exact"/>
        <w:jc w:val="center"/>
        <w:rPr>
          <w:rFonts w:ascii="方正小标宋简体" w:eastAsia="方正小标宋简体" w:hAnsi="宋体"/>
          <w:b/>
          <w:sz w:val="44"/>
          <w:szCs w:val="44"/>
        </w:rPr>
      </w:pPr>
      <w:bookmarkStart w:id="1" w:name="文件标题"/>
      <w:r w:rsidRPr="00D97E24">
        <w:rPr>
          <w:rFonts w:ascii="方正小标宋简体" w:eastAsia="方正小标宋简体" w:hAnsi="宋体" w:hint="eastAsia"/>
          <w:b/>
          <w:sz w:val="44"/>
          <w:szCs w:val="44"/>
        </w:rPr>
        <w:t>关于</w:t>
      </w:r>
      <w:r w:rsidRPr="00D97E24">
        <w:rPr>
          <w:rFonts w:ascii="方正小标宋简体" w:eastAsia="方正小标宋简体" w:hAnsi="宋体" w:hint="eastAsia"/>
          <w:sz w:val="44"/>
          <w:szCs w:val="44"/>
        </w:rPr>
        <w:t>做好</w:t>
      </w:r>
      <w:r w:rsidRPr="00D97E24">
        <w:rPr>
          <w:rFonts w:ascii="方正小标宋简体" w:eastAsia="方正小标宋简体" w:hAnsi="宋体"/>
          <w:sz w:val="44"/>
          <w:szCs w:val="44"/>
        </w:rPr>
        <w:t>2015年福建省中青年教师教育科研项目申报立项工作的通知</w:t>
      </w:r>
      <w:bookmarkEnd w:id="1"/>
    </w:p>
    <w:p w:rsidR="005131BC" w:rsidRPr="00D97E24" w:rsidRDefault="005131BC" w:rsidP="005131BC">
      <w:pPr>
        <w:spacing w:line="480" w:lineRule="exact"/>
        <w:jc w:val="left"/>
        <w:rPr>
          <w:rFonts w:ascii="仿宋_GB2312" w:eastAsia="仿宋_GB2312" w:hAnsi="Times New Roman"/>
          <w:sz w:val="44"/>
          <w:szCs w:val="44"/>
        </w:rPr>
      </w:pPr>
    </w:p>
    <w:p w:rsidR="005131BC" w:rsidRPr="00215328" w:rsidRDefault="005131BC" w:rsidP="005131BC">
      <w:pPr>
        <w:jc w:val="left"/>
        <w:rPr>
          <w:rFonts w:ascii="仿宋_GB2312" w:eastAsia="仿宋_GB2312" w:hAnsi="仿宋_GB2312" w:cs="仿宋_GB2312"/>
          <w:sz w:val="32"/>
          <w:szCs w:val="32"/>
        </w:rPr>
      </w:pPr>
      <w:r w:rsidRPr="00215328">
        <w:rPr>
          <w:rFonts w:ascii="仿宋_GB2312" w:eastAsia="仿宋_GB2312" w:hAnsi="仿宋_GB2312" w:cs="仿宋_GB2312" w:hint="eastAsia"/>
          <w:sz w:val="32"/>
          <w:szCs w:val="32"/>
        </w:rPr>
        <w:t>各系(部、院)、处室、中心、馆：</w:t>
      </w:r>
    </w:p>
    <w:p w:rsidR="005131BC" w:rsidRPr="00215328" w:rsidRDefault="005131BC" w:rsidP="005131BC">
      <w:pPr>
        <w:spacing w:line="560" w:lineRule="exact"/>
        <w:jc w:val="left"/>
        <w:rPr>
          <w:rFonts w:ascii="仿宋_GB2312" w:eastAsia="仿宋_GB2312" w:hAnsi="宋体" w:cs="宋体"/>
          <w:kern w:val="0"/>
          <w:sz w:val="32"/>
          <w:szCs w:val="32"/>
        </w:rPr>
      </w:pPr>
      <w:r w:rsidRPr="00215328">
        <w:rPr>
          <w:rFonts w:ascii="仿宋_GB2312" w:eastAsia="仿宋_GB2312" w:hAnsi="宋体" w:cs="宋体" w:hint="eastAsia"/>
          <w:kern w:val="0"/>
          <w:sz w:val="32"/>
          <w:szCs w:val="32"/>
        </w:rPr>
        <w:t xml:space="preserve">    接《</w:t>
      </w:r>
      <w:r w:rsidRPr="00215328">
        <w:rPr>
          <w:rFonts w:ascii="仿宋_GB2312" w:eastAsia="仿宋_GB2312" w:hAnsi="宋体" w:hint="eastAsia"/>
          <w:sz w:val="32"/>
          <w:szCs w:val="32"/>
        </w:rPr>
        <w:t>福建省教育厅关于做好2015年福建省中青年教师教育科研项目申报立项工作的通知</w:t>
      </w:r>
      <w:r w:rsidRPr="00215328">
        <w:rPr>
          <w:rFonts w:ascii="仿宋_GB2312" w:eastAsia="仿宋_GB2312" w:hAnsi="宋体" w:cs="宋体" w:hint="eastAsia"/>
          <w:kern w:val="0"/>
          <w:sz w:val="32"/>
          <w:szCs w:val="32"/>
        </w:rPr>
        <w:t>》（</w:t>
      </w:r>
      <w:bookmarkStart w:id="2" w:name="文件编号"/>
      <w:r w:rsidRPr="00215328">
        <w:rPr>
          <w:rFonts w:ascii="仿宋_GB2312" w:eastAsia="仿宋_GB2312" w:hAnsi="宋体" w:cs="宋体" w:hint="eastAsia"/>
          <w:sz w:val="32"/>
          <w:szCs w:val="32"/>
        </w:rPr>
        <w:t>闽教科〔2015〕</w:t>
      </w:r>
      <w:bookmarkEnd w:id="2"/>
      <w:r w:rsidRPr="00215328">
        <w:rPr>
          <w:rFonts w:ascii="仿宋_GB2312" w:eastAsia="仿宋_GB2312" w:hAnsi="宋体" w:cs="宋体" w:hint="eastAsia"/>
          <w:sz w:val="32"/>
          <w:szCs w:val="32"/>
        </w:rPr>
        <w:t>27号</w:t>
      </w:r>
      <w:r w:rsidR="00460450">
        <w:rPr>
          <w:rFonts w:ascii="仿宋_GB2312" w:eastAsia="仿宋_GB2312" w:hAnsi="宋体" w:cs="宋体" w:hint="eastAsia"/>
          <w:sz w:val="32"/>
          <w:szCs w:val="32"/>
        </w:rPr>
        <w:t>，附件</w:t>
      </w:r>
      <w:r w:rsidR="001F1B75">
        <w:rPr>
          <w:rFonts w:ascii="仿宋_GB2312" w:eastAsia="仿宋_GB2312" w:hAnsi="宋体" w:cs="宋体" w:hint="eastAsia"/>
          <w:sz w:val="32"/>
          <w:szCs w:val="32"/>
        </w:rPr>
        <w:t>1</w:t>
      </w:r>
      <w:r w:rsidRPr="00215328">
        <w:rPr>
          <w:rFonts w:ascii="仿宋_GB2312" w:eastAsia="仿宋_GB2312" w:hAnsi="宋体" w:cs="宋体" w:hint="eastAsia"/>
          <w:kern w:val="0"/>
          <w:sz w:val="32"/>
          <w:szCs w:val="32"/>
        </w:rPr>
        <w:t>），现将我院项目申报工作有关事项通知如下：</w:t>
      </w:r>
    </w:p>
    <w:p w:rsidR="005131BC" w:rsidRPr="00204934" w:rsidRDefault="005131BC" w:rsidP="00204934">
      <w:pPr>
        <w:spacing w:line="560" w:lineRule="exact"/>
        <w:ind w:firstLineChars="200" w:firstLine="640"/>
        <w:rPr>
          <w:rFonts w:ascii="黑体" w:eastAsia="黑体" w:hAnsi="宋体" w:cs="宋体"/>
          <w:bCs/>
          <w:sz w:val="32"/>
          <w:szCs w:val="32"/>
        </w:rPr>
      </w:pPr>
      <w:r w:rsidRPr="00204934">
        <w:rPr>
          <w:rFonts w:ascii="黑体" w:eastAsia="黑体" w:hAnsi="宋体" w:cs="宋体" w:hint="eastAsia"/>
          <w:bCs/>
          <w:kern w:val="0"/>
          <w:sz w:val="32"/>
          <w:szCs w:val="32"/>
        </w:rPr>
        <w:t>一、</w:t>
      </w:r>
      <w:r w:rsidRPr="00204934">
        <w:rPr>
          <w:rFonts w:ascii="黑体" w:eastAsia="黑体" w:hAnsi="宋体" w:cs="宋体" w:hint="eastAsia"/>
          <w:bCs/>
          <w:sz w:val="32"/>
          <w:szCs w:val="32"/>
        </w:rPr>
        <w:t>申报条件</w:t>
      </w:r>
    </w:p>
    <w:p w:rsidR="005131BC" w:rsidRPr="00215328" w:rsidRDefault="005131BC" w:rsidP="00215328">
      <w:pPr>
        <w:spacing w:line="560" w:lineRule="exact"/>
        <w:ind w:firstLineChars="200" w:firstLine="640"/>
        <w:rPr>
          <w:rFonts w:ascii="仿宋_GB2312" w:eastAsia="仿宋_GB2312" w:hAnsi="宋体" w:cs="宋体"/>
          <w:sz w:val="32"/>
          <w:szCs w:val="32"/>
        </w:rPr>
      </w:pPr>
      <w:r w:rsidRPr="00215328">
        <w:rPr>
          <w:rFonts w:ascii="仿宋_GB2312" w:eastAsia="仿宋_GB2312" w:hAnsi="宋体" w:cs="宋体" w:hint="eastAsia"/>
          <w:sz w:val="32"/>
          <w:szCs w:val="32"/>
        </w:rPr>
        <w:t>（一）项目申报人应为学校在职教职员。</w:t>
      </w:r>
      <w:r w:rsidRPr="00215328">
        <w:rPr>
          <w:rFonts w:ascii="仿宋_GB2312" w:eastAsia="仿宋_GB2312" w:hint="eastAsia"/>
          <w:sz w:val="32"/>
          <w:szCs w:val="32"/>
        </w:rPr>
        <w:t>优先支持中级及以下职称科研人员申报的课题；</w:t>
      </w:r>
      <w:r w:rsidRPr="00215328">
        <w:rPr>
          <w:rFonts w:ascii="仿宋_GB2312" w:eastAsia="仿宋_GB2312" w:hAnsi="宋体" w:cs="宋体" w:hint="eastAsia"/>
          <w:sz w:val="32"/>
          <w:szCs w:val="32"/>
        </w:rPr>
        <w:t>具有科研实力的初级职称申报人须附一位具有高级职称科研人员的推荐意见。</w:t>
      </w:r>
    </w:p>
    <w:p w:rsidR="005131BC" w:rsidRPr="00215328" w:rsidRDefault="005131BC" w:rsidP="00215328">
      <w:pPr>
        <w:spacing w:line="560" w:lineRule="exact"/>
        <w:ind w:firstLineChars="200" w:firstLine="640"/>
        <w:rPr>
          <w:rFonts w:ascii="仿宋_GB2312" w:eastAsia="仿宋_GB2312" w:hAnsi="宋体" w:cs="宋体"/>
          <w:sz w:val="32"/>
          <w:szCs w:val="32"/>
        </w:rPr>
      </w:pPr>
      <w:r w:rsidRPr="00215328">
        <w:rPr>
          <w:rFonts w:ascii="仿宋_GB2312" w:eastAsia="仿宋_GB2312" w:hAnsi="宋体" w:cs="宋体" w:hint="eastAsia"/>
          <w:sz w:val="32"/>
          <w:szCs w:val="32"/>
        </w:rPr>
        <w:t>（二）项目申报人的年龄。申报一般项目的申报人年龄不超过45周岁。</w:t>
      </w:r>
    </w:p>
    <w:p w:rsidR="005131BC" w:rsidRPr="00215328" w:rsidRDefault="005131BC"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sz w:val="32"/>
          <w:szCs w:val="32"/>
        </w:rPr>
        <w:t>（三）承担国家级项目或省重点、重大项目和省</w:t>
      </w:r>
      <w:r w:rsidR="00244FC3" w:rsidRPr="00215328">
        <w:rPr>
          <w:rFonts w:ascii="仿宋_GB2312" w:eastAsia="仿宋_GB2312" w:hAnsi="宋体" w:cs="宋体" w:hint="eastAsia"/>
          <w:sz w:val="32"/>
          <w:szCs w:val="32"/>
        </w:rPr>
        <w:t>中青年教师教育</w:t>
      </w:r>
      <w:r w:rsidR="00244FC3" w:rsidRPr="00215328">
        <w:rPr>
          <w:rFonts w:ascii="仿宋_GB2312" w:eastAsia="仿宋_GB2312" w:hAnsi="宋体" w:cs="宋体" w:hint="eastAsia"/>
          <w:color w:val="000000"/>
          <w:sz w:val="32"/>
          <w:szCs w:val="32"/>
        </w:rPr>
        <w:t>科研项目</w:t>
      </w:r>
      <w:r w:rsidRPr="00215328">
        <w:rPr>
          <w:rFonts w:ascii="仿宋_GB2312" w:eastAsia="仿宋_GB2312" w:hAnsi="宋体" w:cs="宋体" w:hint="eastAsia"/>
          <w:color w:val="000000"/>
          <w:sz w:val="32"/>
          <w:szCs w:val="32"/>
        </w:rPr>
        <w:t>尚未结题的不能申报。</w:t>
      </w:r>
    </w:p>
    <w:p w:rsidR="005131BC" w:rsidRPr="00204934" w:rsidRDefault="005131BC" w:rsidP="00215328">
      <w:pPr>
        <w:spacing w:line="360" w:lineRule="auto"/>
        <w:ind w:firstLineChars="200" w:firstLine="640"/>
        <w:rPr>
          <w:rFonts w:ascii="黑体" w:eastAsia="黑体" w:hAnsi="宋体" w:cs="宋体"/>
          <w:color w:val="000000"/>
          <w:sz w:val="32"/>
          <w:szCs w:val="32"/>
        </w:rPr>
      </w:pPr>
      <w:r w:rsidRPr="00204934">
        <w:rPr>
          <w:rFonts w:ascii="黑体" w:eastAsia="黑体" w:hAnsi="宋体" w:cs="宋体" w:hint="eastAsia"/>
          <w:color w:val="000000"/>
          <w:sz w:val="32"/>
          <w:szCs w:val="32"/>
        </w:rPr>
        <w:t>二、申报指标</w:t>
      </w:r>
    </w:p>
    <w:p w:rsidR="005131BC" w:rsidRPr="00215328" w:rsidRDefault="005131BC"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此次</w:t>
      </w:r>
      <w:r w:rsidR="00AB447A" w:rsidRPr="00215328">
        <w:rPr>
          <w:rFonts w:ascii="仿宋_GB2312" w:eastAsia="仿宋_GB2312" w:hAnsi="宋体" w:cs="宋体" w:hint="eastAsia"/>
          <w:color w:val="000000"/>
          <w:sz w:val="32"/>
          <w:szCs w:val="32"/>
        </w:rPr>
        <w:t>中青年教师教育科研项目</w:t>
      </w:r>
      <w:r w:rsidR="00B20EBE" w:rsidRPr="00215328">
        <w:rPr>
          <w:rFonts w:ascii="仿宋_GB2312" w:eastAsia="仿宋_GB2312" w:hAnsi="宋体" w:cs="宋体" w:hint="eastAsia"/>
          <w:color w:val="000000"/>
          <w:sz w:val="32"/>
          <w:szCs w:val="32"/>
        </w:rPr>
        <w:t>（一般项目）</w:t>
      </w:r>
      <w:r w:rsidRPr="00215328">
        <w:rPr>
          <w:rFonts w:ascii="仿宋_GB2312" w:eastAsia="仿宋_GB2312" w:hAnsi="宋体" w:cs="宋体" w:hint="eastAsia"/>
          <w:color w:val="000000"/>
          <w:sz w:val="32"/>
          <w:szCs w:val="32"/>
        </w:rPr>
        <w:t>我院申报限额为</w:t>
      </w:r>
      <w:r w:rsidR="00AB447A" w:rsidRPr="00215328">
        <w:rPr>
          <w:rFonts w:ascii="仿宋_GB2312" w:eastAsia="仿宋_GB2312" w:hAnsi="宋体" w:cs="宋体" w:hint="eastAsia"/>
          <w:color w:val="000000"/>
          <w:sz w:val="32"/>
          <w:szCs w:val="32"/>
        </w:rPr>
        <w:t>18</w:t>
      </w:r>
      <w:r w:rsidRPr="00215328">
        <w:rPr>
          <w:rFonts w:ascii="仿宋_GB2312" w:eastAsia="仿宋_GB2312" w:hAnsi="宋体" w:cs="宋体" w:hint="eastAsia"/>
          <w:color w:val="000000"/>
          <w:sz w:val="32"/>
          <w:szCs w:val="32"/>
        </w:rPr>
        <w:t>项，</w:t>
      </w:r>
      <w:r w:rsidR="00AB447A" w:rsidRPr="00215328">
        <w:rPr>
          <w:rFonts w:ascii="仿宋_GB2312" w:eastAsia="仿宋_GB2312" w:hAnsi="宋体" w:cs="宋体" w:hint="eastAsia"/>
          <w:color w:val="000000"/>
          <w:sz w:val="32"/>
          <w:szCs w:val="32"/>
        </w:rPr>
        <w:t>其中</w:t>
      </w:r>
      <w:r w:rsidR="0040665F" w:rsidRPr="00215328">
        <w:rPr>
          <w:rFonts w:ascii="仿宋_GB2312" w:eastAsia="仿宋_GB2312" w:hAnsi="宋体" w:cs="宋体" w:hint="eastAsia"/>
          <w:color w:val="000000"/>
          <w:sz w:val="32"/>
          <w:szCs w:val="32"/>
        </w:rPr>
        <w:t>科技类6项</w:t>
      </w:r>
      <w:r w:rsidR="00AB447A" w:rsidRPr="00215328">
        <w:rPr>
          <w:rFonts w:ascii="仿宋_GB2312" w:eastAsia="仿宋_GB2312" w:hAnsi="宋体" w:cs="宋体" w:hint="eastAsia"/>
          <w:color w:val="000000"/>
          <w:sz w:val="32"/>
          <w:szCs w:val="32"/>
        </w:rPr>
        <w:t>，</w:t>
      </w:r>
      <w:r w:rsidR="0040665F" w:rsidRPr="00215328">
        <w:rPr>
          <w:rFonts w:ascii="仿宋_GB2312" w:eastAsia="仿宋_GB2312" w:hAnsi="宋体" w:cs="宋体" w:hint="eastAsia"/>
          <w:color w:val="000000"/>
          <w:sz w:val="32"/>
          <w:szCs w:val="32"/>
        </w:rPr>
        <w:t>社科类12项</w:t>
      </w:r>
      <w:r w:rsidRPr="00215328">
        <w:rPr>
          <w:rFonts w:ascii="仿宋_GB2312" w:eastAsia="仿宋_GB2312" w:hAnsi="宋体" w:cs="宋体" w:hint="eastAsia"/>
          <w:color w:val="000000"/>
          <w:sz w:val="32"/>
          <w:szCs w:val="32"/>
        </w:rPr>
        <w:t>，具体申报要求详见《</w:t>
      </w:r>
      <w:r w:rsidR="0040665F" w:rsidRPr="00215328">
        <w:rPr>
          <w:rFonts w:ascii="仿宋_GB2312" w:eastAsia="仿宋_GB2312" w:hAnsi="宋体" w:cs="宋体" w:hint="eastAsia"/>
          <w:color w:val="000000"/>
          <w:sz w:val="32"/>
          <w:szCs w:val="32"/>
        </w:rPr>
        <w:t>2015年福建省中青年教师教育科研项目（科技类、社</w:t>
      </w:r>
      <w:r w:rsidR="0040665F" w:rsidRPr="00215328">
        <w:rPr>
          <w:rFonts w:ascii="仿宋_GB2312" w:eastAsia="仿宋_GB2312" w:hAnsi="宋体" w:cs="宋体" w:hint="eastAsia"/>
          <w:color w:val="000000"/>
          <w:sz w:val="32"/>
          <w:szCs w:val="32"/>
        </w:rPr>
        <w:lastRenderedPageBreak/>
        <w:t>科类）推荐数</w:t>
      </w:r>
      <w:r w:rsidRPr="00215328">
        <w:rPr>
          <w:rFonts w:ascii="仿宋_GB2312" w:eastAsia="仿宋_GB2312" w:hAnsi="宋体" w:cs="宋体" w:hint="eastAsia"/>
          <w:color w:val="000000"/>
          <w:sz w:val="32"/>
          <w:szCs w:val="32"/>
        </w:rPr>
        <w:t>》（</w:t>
      </w:r>
      <w:r w:rsidR="006C1E79">
        <w:rPr>
          <w:rFonts w:ascii="仿宋_GB2312" w:eastAsia="仿宋_GB2312" w:hint="eastAsia"/>
          <w:sz w:val="32"/>
          <w:szCs w:val="32"/>
        </w:rPr>
        <w:t>闽教科</w:t>
      </w:r>
      <w:r w:rsidR="006C1E79" w:rsidRPr="00777ECF">
        <w:rPr>
          <w:rFonts w:ascii="仿宋_GB2312" w:eastAsia="仿宋_GB2312" w:hAnsi="宋体" w:hint="eastAsia"/>
          <w:kern w:val="0"/>
          <w:sz w:val="32"/>
          <w:szCs w:val="32"/>
        </w:rPr>
        <w:t>〔2015〕27号</w:t>
      </w:r>
      <w:r w:rsidR="006C1E79">
        <w:rPr>
          <w:rFonts w:ascii="仿宋_GB2312" w:eastAsia="仿宋_GB2312" w:hAnsi="宋体" w:hint="eastAsia"/>
          <w:kern w:val="0"/>
          <w:sz w:val="32"/>
          <w:szCs w:val="32"/>
        </w:rPr>
        <w:t>附件，</w:t>
      </w:r>
      <w:r w:rsidRPr="00215328">
        <w:rPr>
          <w:rFonts w:ascii="仿宋_GB2312" w:eastAsia="仿宋_GB2312" w:hAnsi="宋体" w:cs="宋体" w:hint="eastAsia"/>
          <w:color w:val="000000"/>
          <w:sz w:val="32"/>
          <w:szCs w:val="32"/>
        </w:rPr>
        <w:t>附件</w:t>
      </w:r>
      <w:r w:rsidR="001F1B75">
        <w:rPr>
          <w:rFonts w:ascii="仿宋_GB2312" w:eastAsia="仿宋_GB2312" w:hAnsi="宋体" w:cs="宋体" w:hint="eastAsia"/>
          <w:color w:val="000000"/>
          <w:sz w:val="32"/>
          <w:szCs w:val="32"/>
        </w:rPr>
        <w:t>2</w:t>
      </w:r>
      <w:r w:rsidRPr="00215328">
        <w:rPr>
          <w:rFonts w:ascii="仿宋_GB2312" w:eastAsia="仿宋_GB2312" w:hAnsi="宋体" w:cs="宋体" w:hint="eastAsia"/>
          <w:color w:val="000000"/>
          <w:sz w:val="32"/>
          <w:szCs w:val="32"/>
        </w:rPr>
        <w:t>）。</w:t>
      </w:r>
    </w:p>
    <w:p w:rsidR="005131BC" w:rsidRPr="00204934" w:rsidRDefault="005131BC" w:rsidP="00215328">
      <w:pPr>
        <w:spacing w:line="360" w:lineRule="auto"/>
        <w:ind w:firstLineChars="200" w:firstLine="640"/>
        <w:rPr>
          <w:rFonts w:ascii="黑体" w:eastAsia="黑体" w:hAnsi="宋体" w:cs="宋体"/>
          <w:color w:val="000000"/>
          <w:sz w:val="32"/>
          <w:szCs w:val="32"/>
        </w:rPr>
      </w:pPr>
      <w:r w:rsidRPr="00204934">
        <w:rPr>
          <w:rFonts w:ascii="黑体" w:eastAsia="黑体" w:hAnsi="宋体" w:cs="宋体" w:hint="eastAsia"/>
          <w:color w:val="000000"/>
          <w:sz w:val="32"/>
          <w:szCs w:val="32"/>
        </w:rPr>
        <w:t>三、申报时间安排</w:t>
      </w:r>
    </w:p>
    <w:p w:rsidR="005131BC" w:rsidRPr="00215328" w:rsidRDefault="005131BC"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请各部门按照以下时间合理安排项目申报工作：</w:t>
      </w:r>
    </w:p>
    <w:p w:rsidR="007B71E9" w:rsidRPr="00215328" w:rsidRDefault="005131BC"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1</w:t>
      </w:r>
      <w:r w:rsidR="007B71E9" w:rsidRPr="00215328">
        <w:rPr>
          <w:rFonts w:ascii="仿宋_GB2312" w:eastAsia="仿宋_GB2312" w:hAnsi="宋体" w:cs="宋体" w:hint="eastAsia"/>
          <w:color w:val="000000"/>
          <w:sz w:val="32"/>
          <w:szCs w:val="32"/>
        </w:rPr>
        <w:t>.科研项目申报通过“福建省中青年教师教育科研项目申报系统”进行上报</w:t>
      </w:r>
      <w:hyperlink r:id="rId8" w:history="1">
        <w:r w:rsidR="00854D67" w:rsidRPr="00215328">
          <w:rPr>
            <w:rStyle w:val="a5"/>
            <w:rFonts w:ascii="仿宋_GB2312" w:eastAsia="仿宋_GB2312" w:hAnsi="宋体" w:cs="宋体" w:hint="eastAsia"/>
            <w:sz w:val="32"/>
            <w:szCs w:val="32"/>
          </w:rPr>
          <w:t>http://xmgl.fjedu.gov.cn/</w:t>
        </w:r>
      </w:hyperlink>
      <w:r w:rsidR="007455FC" w:rsidRPr="00215328">
        <w:rPr>
          <w:rFonts w:ascii="仿宋_GB2312" w:eastAsia="仿宋_GB2312" w:hAnsi="宋体" w:cs="宋体" w:hint="eastAsia"/>
          <w:color w:val="000000"/>
          <w:sz w:val="32"/>
          <w:szCs w:val="32"/>
        </w:rPr>
        <w:t>（初次申报人员向部门科研管理人员</w:t>
      </w:r>
      <w:r w:rsidR="00C62125" w:rsidRPr="00215328">
        <w:rPr>
          <w:rFonts w:ascii="仿宋_GB2312" w:eastAsia="仿宋_GB2312" w:hAnsi="宋体" w:cs="宋体" w:hint="eastAsia"/>
          <w:color w:val="000000"/>
          <w:sz w:val="32"/>
          <w:szCs w:val="32"/>
        </w:rPr>
        <w:t>申请账号、密码</w:t>
      </w:r>
      <w:r w:rsidR="007455FC" w:rsidRPr="00215328">
        <w:rPr>
          <w:rFonts w:ascii="仿宋_GB2312" w:eastAsia="仿宋_GB2312" w:hAnsi="宋体" w:cs="宋体" w:hint="eastAsia"/>
          <w:color w:val="000000"/>
          <w:sz w:val="32"/>
          <w:szCs w:val="32"/>
        </w:rPr>
        <w:t>）</w:t>
      </w:r>
      <w:r w:rsidR="005651F2" w:rsidRPr="00215328">
        <w:rPr>
          <w:rFonts w:ascii="仿宋_GB2312" w:eastAsia="仿宋_GB2312" w:hAnsi="宋体" w:cs="宋体" w:hint="eastAsia"/>
          <w:color w:val="000000"/>
          <w:sz w:val="32"/>
          <w:szCs w:val="32"/>
        </w:rPr>
        <w:t>，网上申报截止时间为5月20日</w:t>
      </w:r>
      <w:r w:rsidR="00854D67" w:rsidRPr="00215328">
        <w:rPr>
          <w:rFonts w:ascii="仿宋_GB2312" w:eastAsia="仿宋_GB2312" w:hAnsi="宋体" w:cs="宋体" w:hint="eastAsia"/>
          <w:color w:val="000000"/>
          <w:sz w:val="32"/>
          <w:szCs w:val="32"/>
        </w:rPr>
        <w:t>。</w:t>
      </w:r>
    </w:p>
    <w:p w:rsidR="00B07C5E" w:rsidRDefault="007B71E9"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2.</w:t>
      </w:r>
      <w:r w:rsidR="005131BC" w:rsidRPr="00215328">
        <w:rPr>
          <w:rFonts w:ascii="仿宋_GB2312" w:eastAsia="仿宋_GB2312" w:hAnsi="宋体" w:cs="宋体" w:hint="eastAsia"/>
          <w:color w:val="000000"/>
          <w:sz w:val="32"/>
          <w:szCs w:val="32"/>
        </w:rPr>
        <w:t>201</w:t>
      </w:r>
      <w:r w:rsidR="009D2E9B">
        <w:rPr>
          <w:rFonts w:ascii="仿宋_GB2312" w:eastAsia="仿宋_GB2312" w:hAnsi="宋体" w:cs="宋体" w:hint="eastAsia"/>
          <w:color w:val="000000"/>
          <w:sz w:val="32"/>
          <w:szCs w:val="32"/>
        </w:rPr>
        <w:t>5</w:t>
      </w:r>
      <w:r w:rsidR="005131BC" w:rsidRPr="00215328">
        <w:rPr>
          <w:rFonts w:ascii="仿宋_GB2312" w:eastAsia="仿宋_GB2312" w:hAnsi="宋体" w:cs="宋体" w:hint="eastAsia"/>
          <w:color w:val="000000"/>
          <w:sz w:val="32"/>
          <w:szCs w:val="32"/>
        </w:rPr>
        <w:t>年</w:t>
      </w:r>
      <w:r w:rsidR="0040665F" w:rsidRPr="00215328">
        <w:rPr>
          <w:rFonts w:ascii="仿宋_GB2312" w:eastAsia="仿宋_GB2312" w:hAnsi="宋体" w:cs="宋体" w:hint="eastAsia"/>
          <w:color w:val="000000"/>
          <w:sz w:val="32"/>
          <w:szCs w:val="32"/>
        </w:rPr>
        <w:t>5</w:t>
      </w:r>
      <w:r w:rsidR="005131BC" w:rsidRPr="00215328">
        <w:rPr>
          <w:rFonts w:ascii="仿宋_GB2312" w:eastAsia="仿宋_GB2312" w:hAnsi="宋体" w:cs="宋体" w:hint="eastAsia"/>
          <w:color w:val="000000"/>
          <w:sz w:val="32"/>
          <w:szCs w:val="32"/>
        </w:rPr>
        <w:t>月</w:t>
      </w:r>
      <w:r w:rsidRPr="00215328">
        <w:rPr>
          <w:rFonts w:ascii="仿宋_GB2312" w:eastAsia="仿宋_GB2312" w:hAnsi="宋体" w:cs="宋体" w:hint="eastAsia"/>
          <w:color w:val="000000"/>
          <w:sz w:val="32"/>
          <w:szCs w:val="32"/>
        </w:rPr>
        <w:t>20</w:t>
      </w:r>
      <w:r w:rsidR="005131BC" w:rsidRPr="00215328">
        <w:rPr>
          <w:rFonts w:ascii="仿宋_GB2312" w:eastAsia="仿宋_GB2312" w:hAnsi="宋体" w:cs="宋体" w:hint="eastAsia"/>
          <w:color w:val="000000"/>
          <w:sz w:val="32"/>
          <w:szCs w:val="32"/>
        </w:rPr>
        <w:t>日前</w:t>
      </w:r>
      <w:r w:rsidR="00B07C5E">
        <w:rPr>
          <w:rFonts w:ascii="仿宋_GB2312" w:eastAsia="仿宋_GB2312" w:hAnsi="宋体" w:cs="宋体" w:hint="eastAsia"/>
          <w:color w:val="000000"/>
          <w:sz w:val="32"/>
          <w:szCs w:val="32"/>
        </w:rPr>
        <w:t>送交</w:t>
      </w:r>
      <w:r w:rsidR="006256E9" w:rsidRPr="00215328">
        <w:rPr>
          <w:rFonts w:ascii="仿宋_GB2312" w:eastAsia="仿宋_GB2312" w:hAnsi="宋体" w:cs="宋体" w:hint="eastAsia"/>
          <w:color w:val="000000"/>
          <w:sz w:val="32"/>
          <w:szCs w:val="32"/>
        </w:rPr>
        <w:t>项目</w:t>
      </w:r>
      <w:r w:rsidR="005131BC" w:rsidRPr="00215328">
        <w:rPr>
          <w:rFonts w:ascii="仿宋_GB2312" w:eastAsia="仿宋_GB2312" w:hAnsi="宋体" w:cs="宋体" w:hint="eastAsia"/>
          <w:color w:val="000000"/>
          <w:sz w:val="32"/>
          <w:szCs w:val="32"/>
        </w:rPr>
        <w:t>申报</w:t>
      </w:r>
      <w:r w:rsidR="00B07C5E">
        <w:rPr>
          <w:rFonts w:ascii="仿宋_GB2312" w:eastAsia="仿宋_GB2312" w:hAnsi="宋体" w:cs="宋体" w:hint="eastAsia"/>
          <w:color w:val="000000"/>
          <w:sz w:val="32"/>
          <w:szCs w:val="32"/>
        </w:rPr>
        <w:t>材料</w:t>
      </w:r>
      <w:r w:rsidR="006256E9" w:rsidRPr="00215328">
        <w:rPr>
          <w:rFonts w:ascii="仿宋_GB2312" w:eastAsia="仿宋_GB2312" w:hAnsi="宋体" w:cs="宋体" w:hint="eastAsia"/>
          <w:color w:val="000000"/>
          <w:sz w:val="32"/>
          <w:szCs w:val="32"/>
        </w:rPr>
        <w:t>，</w:t>
      </w:r>
      <w:r w:rsidR="006256E9" w:rsidRPr="00215328">
        <w:rPr>
          <w:rFonts w:ascii="仿宋_GB2312" w:eastAsia="仿宋_GB2312" w:hAnsi="宋体" w:cs="宋体" w:hint="eastAsia"/>
          <w:color w:val="000000"/>
          <w:kern w:val="0"/>
          <w:sz w:val="32"/>
          <w:szCs w:val="32"/>
        </w:rPr>
        <w:t>逾期不予受理</w:t>
      </w:r>
      <w:r w:rsidR="00B07C5E">
        <w:rPr>
          <w:rFonts w:ascii="仿宋_GB2312" w:eastAsia="仿宋_GB2312" w:hAnsi="宋体" w:cs="宋体" w:hint="eastAsia"/>
          <w:color w:val="000000"/>
          <w:sz w:val="32"/>
          <w:szCs w:val="32"/>
        </w:rPr>
        <w:t>：</w:t>
      </w:r>
    </w:p>
    <w:p w:rsidR="00B07C5E" w:rsidRPr="00215328" w:rsidRDefault="00B07C5E" w:rsidP="00B07C5E">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（1）由系统导出并打印的《福建省中青年教师教育科研项目（科技类、社科类）》申请书一式2份，申请书要求统一用A4纸印制，左侧装订。</w:t>
      </w:r>
    </w:p>
    <w:p w:rsidR="00B07C5E" w:rsidRDefault="00B07C5E" w:rsidP="00B07C5E">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项目评审表（附件3）一式10份</w:t>
      </w:r>
    </w:p>
    <w:p w:rsidR="00B07C5E" w:rsidRDefault="00B07C5E" w:rsidP="00B07C5E">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（3）部门申报项目汇总清单（附件</w:t>
      </w:r>
      <w:r>
        <w:rPr>
          <w:rFonts w:ascii="仿宋_GB2312" w:eastAsia="仿宋_GB2312" w:hAnsi="宋体" w:cs="宋体" w:hint="eastAsia"/>
          <w:color w:val="000000"/>
          <w:sz w:val="32"/>
          <w:szCs w:val="32"/>
        </w:rPr>
        <w:t>4</w:t>
      </w:r>
      <w:r w:rsidRPr="00215328">
        <w:rPr>
          <w:rFonts w:ascii="仿宋_GB2312" w:eastAsia="仿宋_GB2312" w:hAnsi="宋体" w:cs="宋体" w:hint="eastAsia"/>
          <w:color w:val="000000"/>
          <w:sz w:val="32"/>
          <w:szCs w:val="32"/>
        </w:rPr>
        <w:t>）</w:t>
      </w:r>
    </w:p>
    <w:p w:rsidR="00B07C5E" w:rsidRPr="00215328" w:rsidRDefault="00B07C5E" w:rsidP="00B07C5E">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（4）</w:t>
      </w:r>
      <w:r w:rsidRPr="00215328">
        <w:rPr>
          <w:rFonts w:ascii="仿宋_GB2312" w:eastAsia="仿宋_GB2312" w:hAnsi="宋体" w:cs="宋体" w:hint="eastAsia"/>
          <w:color w:val="000000"/>
          <w:sz w:val="32"/>
          <w:szCs w:val="32"/>
        </w:rPr>
        <w:t>申报材料的电子文档</w:t>
      </w:r>
    </w:p>
    <w:p w:rsidR="005131BC" w:rsidRPr="00215328" w:rsidRDefault="00B07C5E" w:rsidP="00215328">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以上材料由各</w:t>
      </w:r>
      <w:r w:rsidR="005131BC" w:rsidRPr="00215328">
        <w:rPr>
          <w:rFonts w:ascii="仿宋_GB2312" w:eastAsia="仿宋_GB2312" w:hAnsi="宋体" w:cs="宋体" w:hint="eastAsia"/>
          <w:color w:val="000000"/>
          <w:sz w:val="32"/>
          <w:szCs w:val="32"/>
        </w:rPr>
        <w:t>部门</w:t>
      </w:r>
      <w:r w:rsidR="00D22A56">
        <w:rPr>
          <w:rFonts w:ascii="仿宋_GB2312" w:eastAsia="仿宋_GB2312" w:hAnsi="宋体" w:cs="宋体" w:hint="eastAsia"/>
          <w:color w:val="000000"/>
          <w:sz w:val="32"/>
          <w:szCs w:val="32"/>
        </w:rPr>
        <w:t>汇总后，</w:t>
      </w:r>
      <w:r w:rsidR="005131BC" w:rsidRPr="00215328">
        <w:rPr>
          <w:rFonts w:ascii="仿宋_GB2312" w:eastAsia="仿宋_GB2312" w:hAnsi="宋体" w:cs="宋体" w:hint="eastAsia"/>
          <w:color w:val="000000"/>
          <w:sz w:val="32"/>
          <w:szCs w:val="32"/>
        </w:rPr>
        <w:t>统一报送</w:t>
      </w:r>
      <w:r w:rsidR="0040665F" w:rsidRPr="00215328">
        <w:rPr>
          <w:rFonts w:ascii="仿宋_GB2312" w:eastAsia="仿宋_GB2312" w:hAnsi="宋体" w:cs="宋体" w:hint="eastAsia"/>
          <w:color w:val="000000"/>
          <w:sz w:val="32"/>
          <w:szCs w:val="32"/>
        </w:rPr>
        <w:t>产学研与实训中心</w:t>
      </w:r>
      <w:r>
        <w:rPr>
          <w:rFonts w:ascii="仿宋_GB2312" w:eastAsia="仿宋_GB2312" w:hAnsi="宋体" w:cs="宋体" w:hint="eastAsia"/>
          <w:color w:val="000000"/>
          <w:kern w:val="0"/>
          <w:sz w:val="32"/>
          <w:szCs w:val="32"/>
        </w:rPr>
        <w:t>。</w:t>
      </w:r>
      <w:r w:rsidR="0040665F" w:rsidRPr="00215328">
        <w:rPr>
          <w:rFonts w:ascii="仿宋_GB2312" w:eastAsia="仿宋_GB2312" w:hAnsi="宋体" w:cs="宋体" w:hint="eastAsia"/>
          <w:color w:val="000000"/>
          <w:sz w:val="32"/>
          <w:szCs w:val="32"/>
        </w:rPr>
        <w:t>产学研与实训中心</w:t>
      </w:r>
      <w:r w:rsidR="005131BC" w:rsidRPr="00215328">
        <w:rPr>
          <w:rFonts w:ascii="仿宋_GB2312" w:eastAsia="仿宋_GB2312" w:hAnsi="宋体" w:cs="宋体" w:hint="eastAsia"/>
          <w:color w:val="000000"/>
          <w:sz w:val="32"/>
          <w:szCs w:val="32"/>
        </w:rPr>
        <w:t>组织专家评审。</w:t>
      </w:r>
    </w:p>
    <w:p w:rsidR="005131BC" w:rsidRPr="00215328" w:rsidRDefault="007B71E9"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3.</w:t>
      </w:r>
      <w:r w:rsidR="005131BC" w:rsidRPr="00215328">
        <w:rPr>
          <w:rFonts w:ascii="仿宋_GB2312" w:eastAsia="仿宋_GB2312" w:hAnsi="宋体" w:cs="宋体" w:hint="eastAsia"/>
          <w:color w:val="000000"/>
          <w:sz w:val="32"/>
          <w:szCs w:val="32"/>
        </w:rPr>
        <w:t>201</w:t>
      </w:r>
      <w:r w:rsidR="009D2E9B">
        <w:rPr>
          <w:rFonts w:ascii="仿宋_GB2312" w:eastAsia="仿宋_GB2312" w:hAnsi="宋体" w:cs="宋体" w:hint="eastAsia"/>
          <w:color w:val="000000"/>
          <w:sz w:val="32"/>
          <w:szCs w:val="32"/>
        </w:rPr>
        <w:t>5</w:t>
      </w:r>
      <w:r w:rsidR="005131BC" w:rsidRPr="00215328">
        <w:rPr>
          <w:rFonts w:ascii="仿宋_GB2312" w:eastAsia="仿宋_GB2312" w:hAnsi="宋体" w:cs="宋体" w:hint="eastAsia"/>
          <w:color w:val="000000"/>
          <w:sz w:val="32"/>
          <w:szCs w:val="32"/>
        </w:rPr>
        <w:t>年</w:t>
      </w:r>
      <w:r w:rsidRPr="00215328">
        <w:rPr>
          <w:rFonts w:ascii="仿宋_GB2312" w:eastAsia="仿宋_GB2312" w:hAnsi="宋体" w:cs="宋体" w:hint="eastAsia"/>
          <w:color w:val="000000"/>
          <w:sz w:val="32"/>
          <w:szCs w:val="32"/>
        </w:rPr>
        <w:t>5</w:t>
      </w:r>
      <w:r w:rsidR="005131BC" w:rsidRPr="00215328">
        <w:rPr>
          <w:rFonts w:ascii="仿宋_GB2312" w:eastAsia="仿宋_GB2312" w:hAnsi="宋体" w:cs="宋体" w:hint="eastAsia"/>
          <w:color w:val="000000"/>
          <w:sz w:val="32"/>
          <w:szCs w:val="32"/>
        </w:rPr>
        <w:t>月</w:t>
      </w:r>
      <w:r w:rsidRPr="00215328">
        <w:rPr>
          <w:rFonts w:ascii="仿宋_GB2312" w:eastAsia="仿宋_GB2312" w:hAnsi="宋体" w:cs="宋体" w:hint="eastAsia"/>
          <w:color w:val="000000"/>
          <w:sz w:val="32"/>
          <w:szCs w:val="32"/>
        </w:rPr>
        <w:t>27日前</w:t>
      </w:r>
      <w:r w:rsidR="00B07C5E">
        <w:rPr>
          <w:rFonts w:ascii="仿宋_GB2312" w:eastAsia="仿宋_GB2312" w:hAnsi="宋体" w:cs="宋体" w:hint="eastAsia"/>
          <w:color w:val="000000"/>
          <w:sz w:val="32"/>
          <w:szCs w:val="32"/>
        </w:rPr>
        <w:t>送交经评审</w:t>
      </w:r>
      <w:r w:rsidRPr="00215328">
        <w:rPr>
          <w:rFonts w:ascii="仿宋_GB2312" w:eastAsia="仿宋_GB2312" w:hAnsi="宋体" w:cs="宋体" w:hint="eastAsia"/>
          <w:color w:val="000000"/>
          <w:sz w:val="32"/>
          <w:szCs w:val="32"/>
        </w:rPr>
        <w:t>推荐报送的</w:t>
      </w:r>
      <w:r w:rsidR="005131BC" w:rsidRPr="00215328">
        <w:rPr>
          <w:rFonts w:ascii="仿宋_GB2312" w:eastAsia="仿宋_GB2312" w:hAnsi="宋体" w:cs="宋体" w:hint="eastAsia"/>
          <w:color w:val="000000"/>
          <w:sz w:val="32"/>
          <w:szCs w:val="32"/>
        </w:rPr>
        <w:t>项目申报材料</w:t>
      </w:r>
      <w:r w:rsidR="006256E9" w:rsidRPr="00215328">
        <w:rPr>
          <w:rFonts w:ascii="仿宋_GB2312" w:eastAsia="仿宋_GB2312" w:hAnsi="宋体" w:cs="宋体" w:hint="eastAsia"/>
          <w:color w:val="000000"/>
          <w:kern w:val="0"/>
          <w:sz w:val="32"/>
          <w:szCs w:val="32"/>
        </w:rPr>
        <w:t>，逾期不予受理</w:t>
      </w:r>
      <w:r w:rsidR="00B07C5E">
        <w:rPr>
          <w:rFonts w:ascii="仿宋_GB2312" w:eastAsia="仿宋_GB2312" w:hAnsi="宋体" w:cs="宋体" w:hint="eastAsia"/>
          <w:color w:val="000000"/>
          <w:sz w:val="32"/>
          <w:szCs w:val="32"/>
        </w:rPr>
        <w:t>：</w:t>
      </w:r>
      <w:r w:rsidR="00B07C5E" w:rsidRPr="00215328">
        <w:rPr>
          <w:rFonts w:ascii="仿宋_GB2312" w:eastAsia="仿宋_GB2312" w:hAnsi="宋体" w:cs="宋体" w:hint="eastAsia"/>
          <w:color w:val="000000"/>
          <w:sz w:val="32"/>
          <w:szCs w:val="32"/>
        </w:rPr>
        <w:t xml:space="preserve"> </w:t>
      </w:r>
    </w:p>
    <w:p w:rsidR="005131BC" w:rsidRPr="00215328" w:rsidRDefault="005131BC"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（1）</w:t>
      </w:r>
      <w:r w:rsidR="00FD6C5B">
        <w:rPr>
          <w:rFonts w:ascii="仿宋_GB2312" w:eastAsia="仿宋_GB2312" w:hAnsi="宋体" w:cs="宋体" w:hint="eastAsia"/>
          <w:color w:val="000000"/>
          <w:sz w:val="32"/>
          <w:szCs w:val="32"/>
        </w:rPr>
        <w:t>申报人根据评审意见修改完善申报书，</w:t>
      </w:r>
      <w:r w:rsidR="00D874D0" w:rsidRPr="00215328">
        <w:rPr>
          <w:rFonts w:ascii="仿宋_GB2312" w:eastAsia="仿宋_GB2312" w:hAnsi="宋体" w:cs="宋体" w:hint="eastAsia"/>
          <w:color w:val="000000"/>
          <w:sz w:val="32"/>
          <w:szCs w:val="32"/>
        </w:rPr>
        <w:t>由系统导出并打印的《福建省中青年教师教育科研项目（科技类、社科类）》</w:t>
      </w:r>
      <w:r w:rsidRPr="00215328">
        <w:rPr>
          <w:rFonts w:ascii="仿宋_GB2312" w:eastAsia="仿宋_GB2312" w:hAnsi="宋体" w:cs="宋体" w:hint="eastAsia"/>
          <w:color w:val="000000"/>
          <w:sz w:val="32"/>
          <w:szCs w:val="32"/>
        </w:rPr>
        <w:t>申请书一式</w:t>
      </w:r>
      <w:r w:rsidR="00D874D0" w:rsidRPr="00215328">
        <w:rPr>
          <w:rFonts w:ascii="仿宋_GB2312" w:eastAsia="仿宋_GB2312" w:hAnsi="宋体" w:cs="宋体" w:hint="eastAsia"/>
          <w:color w:val="000000"/>
          <w:sz w:val="32"/>
          <w:szCs w:val="32"/>
        </w:rPr>
        <w:t>2</w:t>
      </w:r>
      <w:r w:rsidRPr="00215328">
        <w:rPr>
          <w:rFonts w:ascii="仿宋_GB2312" w:eastAsia="仿宋_GB2312" w:hAnsi="宋体" w:cs="宋体" w:hint="eastAsia"/>
          <w:color w:val="000000"/>
          <w:sz w:val="32"/>
          <w:szCs w:val="32"/>
        </w:rPr>
        <w:t>份，申请书要求统一用A4纸印制，左侧装订。</w:t>
      </w:r>
    </w:p>
    <w:p w:rsidR="005131BC" w:rsidRPr="00215328" w:rsidRDefault="005131BC"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（2）部门申报项目汇总清单（附件</w:t>
      </w:r>
      <w:r w:rsidR="001E0A93">
        <w:rPr>
          <w:rFonts w:ascii="仿宋_GB2312" w:eastAsia="仿宋_GB2312" w:hAnsi="宋体" w:cs="宋体" w:hint="eastAsia"/>
          <w:color w:val="000000"/>
          <w:sz w:val="32"/>
          <w:szCs w:val="32"/>
        </w:rPr>
        <w:t>4</w:t>
      </w:r>
      <w:r w:rsidRPr="00215328">
        <w:rPr>
          <w:rFonts w:ascii="仿宋_GB2312" w:eastAsia="仿宋_GB2312" w:hAnsi="宋体" w:cs="宋体" w:hint="eastAsia"/>
          <w:color w:val="000000"/>
          <w:sz w:val="32"/>
          <w:szCs w:val="32"/>
        </w:rPr>
        <w:t>）</w:t>
      </w:r>
    </w:p>
    <w:p w:rsidR="005131BC" w:rsidRDefault="005131BC"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（3）申报材料的电子文档</w:t>
      </w:r>
    </w:p>
    <w:p w:rsidR="00B07C5E" w:rsidRPr="00215328" w:rsidRDefault="00CA7A49" w:rsidP="00215328">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申报材料</w:t>
      </w:r>
      <w:r w:rsidR="00B07C5E" w:rsidRPr="00215328">
        <w:rPr>
          <w:rFonts w:ascii="仿宋_GB2312" w:eastAsia="仿宋_GB2312" w:hAnsi="宋体" w:cs="宋体" w:hint="eastAsia"/>
          <w:color w:val="000000"/>
          <w:sz w:val="32"/>
          <w:szCs w:val="32"/>
        </w:rPr>
        <w:t>由部门</w:t>
      </w:r>
      <w:r>
        <w:rPr>
          <w:rFonts w:ascii="仿宋_GB2312" w:eastAsia="仿宋_GB2312" w:hAnsi="宋体" w:cs="宋体" w:hint="eastAsia"/>
          <w:color w:val="000000"/>
          <w:sz w:val="32"/>
          <w:szCs w:val="32"/>
        </w:rPr>
        <w:t>汇总</w:t>
      </w:r>
      <w:r w:rsidR="00B07C5E" w:rsidRPr="00215328">
        <w:rPr>
          <w:rFonts w:ascii="仿宋_GB2312" w:eastAsia="仿宋_GB2312" w:hAnsi="宋体" w:cs="宋体" w:hint="eastAsia"/>
          <w:color w:val="000000"/>
          <w:sz w:val="32"/>
          <w:szCs w:val="32"/>
        </w:rPr>
        <w:t>统一</w:t>
      </w:r>
      <w:r w:rsidR="00B07C5E" w:rsidRPr="00215328">
        <w:rPr>
          <w:rFonts w:ascii="仿宋_GB2312" w:eastAsia="仿宋_GB2312" w:hAnsi="宋体" w:cs="宋体" w:hint="eastAsia"/>
          <w:color w:val="000000"/>
          <w:kern w:val="0"/>
          <w:sz w:val="32"/>
          <w:szCs w:val="32"/>
        </w:rPr>
        <w:t>送交</w:t>
      </w:r>
      <w:r w:rsidR="00B07C5E" w:rsidRPr="00215328">
        <w:rPr>
          <w:rFonts w:ascii="仿宋_GB2312" w:eastAsia="仿宋_GB2312" w:hAnsi="宋体" w:cs="宋体" w:hint="eastAsia"/>
          <w:color w:val="000000"/>
          <w:sz w:val="32"/>
          <w:szCs w:val="32"/>
        </w:rPr>
        <w:t>产学研与实训中心</w:t>
      </w:r>
      <w:r>
        <w:rPr>
          <w:rFonts w:ascii="仿宋_GB2312" w:eastAsia="仿宋_GB2312" w:hAnsi="宋体" w:cs="宋体" w:hint="eastAsia"/>
          <w:color w:val="000000"/>
          <w:kern w:val="0"/>
          <w:sz w:val="32"/>
          <w:szCs w:val="32"/>
        </w:rPr>
        <w:t>。</w:t>
      </w:r>
    </w:p>
    <w:p w:rsidR="00CA7A49" w:rsidRPr="005333B0" w:rsidRDefault="005131BC" w:rsidP="005333B0">
      <w:pPr>
        <w:spacing w:line="360" w:lineRule="auto"/>
        <w:ind w:firstLineChars="200" w:firstLine="643"/>
        <w:rPr>
          <w:rFonts w:ascii="仿宋_GB2312" w:eastAsia="仿宋_GB2312" w:hAnsi="宋体" w:cs="宋体"/>
          <w:b/>
          <w:color w:val="000000"/>
          <w:sz w:val="32"/>
          <w:szCs w:val="32"/>
        </w:rPr>
      </w:pPr>
      <w:r w:rsidRPr="005333B0">
        <w:rPr>
          <w:rFonts w:ascii="仿宋_GB2312" w:eastAsia="仿宋_GB2312" w:hAnsi="宋体" w:cs="宋体" w:hint="eastAsia"/>
          <w:b/>
          <w:color w:val="000000"/>
          <w:sz w:val="32"/>
          <w:szCs w:val="32"/>
        </w:rPr>
        <w:t>四、</w:t>
      </w:r>
      <w:r w:rsidR="00CA7A49" w:rsidRPr="005333B0">
        <w:rPr>
          <w:rFonts w:ascii="仿宋_GB2312" w:eastAsia="仿宋_GB2312" w:hAnsi="宋体" w:cs="宋体" w:hint="eastAsia"/>
          <w:b/>
          <w:color w:val="000000"/>
          <w:sz w:val="32"/>
          <w:szCs w:val="32"/>
        </w:rPr>
        <w:t>其它</w:t>
      </w:r>
    </w:p>
    <w:p w:rsidR="005131BC" w:rsidRPr="00215328" w:rsidRDefault="005131BC" w:rsidP="00215328">
      <w:pPr>
        <w:spacing w:line="360" w:lineRule="auto"/>
        <w:ind w:firstLineChars="200" w:firstLine="64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联系人：李晴</w:t>
      </w:r>
      <w:r w:rsidR="00B0387F" w:rsidRPr="00215328">
        <w:rPr>
          <w:rFonts w:ascii="仿宋_GB2312" w:eastAsia="仿宋_GB2312" w:hAnsi="宋体" w:cs="宋体" w:hint="eastAsia"/>
          <w:color w:val="000000"/>
          <w:sz w:val="32"/>
          <w:szCs w:val="32"/>
        </w:rPr>
        <w:t>，王莹</w:t>
      </w:r>
      <w:r w:rsidRPr="00215328">
        <w:rPr>
          <w:rFonts w:ascii="仿宋_GB2312" w:eastAsia="仿宋_GB2312" w:hAnsi="宋体" w:cs="宋体" w:hint="eastAsia"/>
          <w:color w:val="000000"/>
          <w:sz w:val="32"/>
          <w:szCs w:val="32"/>
        </w:rPr>
        <w:t>；联系电话：8376</w:t>
      </w:r>
      <w:r w:rsidR="004569F7" w:rsidRPr="00215328">
        <w:rPr>
          <w:rFonts w:ascii="仿宋_GB2312" w:eastAsia="仿宋_GB2312" w:hAnsi="宋体" w:cs="宋体" w:hint="eastAsia"/>
          <w:color w:val="000000"/>
          <w:sz w:val="32"/>
          <w:szCs w:val="32"/>
        </w:rPr>
        <w:t>1949</w:t>
      </w:r>
      <w:r w:rsidRPr="00215328">
        <w:rPr>
          <w:rFonts w:ascii="仿宋_GB2312" w:eastAsia="仿宋_GB2312" w:hAnsi="宋体" w:cs="宋体" w:hint="eastAsia"/>
          <w:color w:val="000000"/>
          <w:sz w:val="32"/>
          <w:szCs w:val="32"/>
        </w:rPr>
        <w:t>；</w:t>
      </w:r>
    </w:p>
    <w:p w:rsidR="005131BC" w:rsidRPr="00F24D5F" w:rsidRDefault="005131BC" w:rsidP="00215328">
      <w:pPr>
        <w:spacing w:line="360" w:lineRule="auto"/>
        <w:ind w:firstLineChars="200" w:firstLine="640"/>
        <w:rPr>
          <w:rFonts w:ascii="仿宋_GB2312" w:eastAsia="仿宋_GB2312" w:hAnsi="宋体" w:cs="宋体"/>
          <w:color w:val="000000"/>
          <w:sz w:val="32"/>
          <w:szCs w:val="32"/>
        </w:rPr>
      </w:pPr>
      <w:r w:rsidRPr="00F24D5F">
        <w:rPr>
          <w:rFonts w:ascii="仿宋_GB2312" w:eastAsia="仿宋_GB2312" w:hAnsi="宋体" w:cs="宋体" w:hint="eastAsia"/>
          <w:color w:val="000000"/>
          <w:sz w:val="32"/>
          <w:szCs w:val="32"/>
        </w:rPr>
        <w:t>电子邮箱</w:t>
      </w:r>
      <w:r w:rsidR="00B0387F" w:rsidRPr="00F24D5F">
        <w:rPr>
          <w:rFonts w:ascii="仿宋_GB2312" w:eastAsia="仿宋_GB2312" w:hAnsi="宋体" w:cs="宋体" w:hint="eastAsia"/>
          <w:color w:val="000000"/>
          <w:sz w:val="32"/>
          <w:szCs w:val="32"/>
        </w:rPr>
        <w:t>：</w:t>
      </w:r>
      <w:hyperlink r:id="rId9" w:history="1">
        <w:r w:rsidR="00F24D5F" w:rsidRPr="00F24D5F">
          <w:rPr>
            <w:rStyle w:val="a5"/>
            <w:rFonts w:ascii="仿宋_GB2312" w:eastAsia="仿宋_GB2312" w:hAnsi="宋体" w:cs="宋体" w:hint="eastAsia"/>
            <w:sz w:val="32"/>
            <w:szCs w:val="32"/>
          </w:rPr>
          <w:t>fzykygl@126.com</w:t>
        </w:r>
      </w:hyperlink>
      <w:r w:rsidRPr="00F24D5F">
        <w:rPr>
          <w:rFonts w:ascii="仿宋_GB2312" w:eastAsia="仿宋_GB2312" w:hAnsi="宋体" w:cs="宋体" w:hint="eastAsia"/>
          <w:color w:val="000000"/>
          <w:sz w:val="32"/>
          <w:szCs w:val="32"/>
        </w:rPr>
        <w:t>。</w:t>
      </w:r>
    </w:p>
    <w:p w:rsidR="005131BC" w:rsidRPr="00215328" w:rsidRDefault="005131BC" w:rsidP="00215328">
      <w:pPr>
        <w:spacing w:line="360" w:lineRule="auto"/>
        <w:ind w:firstLineChars="200" w:firstLine="640"/>
        <w:rPr>
          <w:rFonts w:ascii="仿宋_GB2312" w:eastAsia="仿宋_GB2312" w:hAnsi="宋体" w:cs="宋体"/>
          <w:color w:val="000000"/>
          <w:sz w:val="32"/>
          <w:szCs w:val="32"/>
        </w:rPr>
      </w:pPr>
    </w:p>
    <w:p w:rsidR="00DF339E" w:rsidRPr="00777ECF" w:rsidRDefault="00F24D5F" w:rsidP="000E43C7">
      <w:pPr>
        <w:ind w:firstLine="630"/>
        <w:textAlignment w:val="center"/>
        <w:rPr>
          <w:rFonts w:ascii="仿宋_GB2312" w:eastAsia="仿宋_GB2312"/>
          <w:sz w:val="32"/>
          <w:szCs w:val="32"/>
        </w:rPr>
      </w:pPr>
      <w:r w:rsidRPr="00204934">
        <w:rPr>
          <w:rFonts w:ascii="仿宋_GB2312" w:eastAsia="仿宋_GB2312" w:hint="eastAsia"/>
          <w:sz w:val="32"/>
          <w:szCs w:val="32"/>
        </w:rPr>
        <w:t>附件</w:t>
      </w:r>
      <w:r>
        <w:rPr>
          <w:rFonts w:ascii="仿宋_GB2312" w:eastAsia="仿宋_GB2312" w:hint="eastAsia"/>
          <w:sz w:val="32"/>
          <w:szCs w:val="32"/>
        </w:rPr>
        <w:t>：</w:t>
      </w:r>
      <w:r w:rsidR="000E43C7">
        <w:rPr>
          <w:rFonts w:ascii="仿宋_GB2312" w:eastAsia="仿宋_GB2312" w:hint="eastAsia"/>
          <w:sz w:val="32"/>
          <w:szCs w:val="32"/>
        </w:rPr>
        <w:t>1.</w:t>
      </w:r>
      <w:r w:rsidR="00DF339E" w:rsidRPr="00777ECF">
        <w:rPr>
          <w:rFonts w:ascii="仿宋_GB2312" w:eastAsia="仿宋_GB2312" w:hint="eastAsia"/>
          <w:sz w:val="32"/>
          <w:szCs w:val="32"/>
        </w:rPr>
        <w:t>闽教科</w:t>
      </w:r>
      <w:r w:rsidR="00223AB7" w:rsidRPr="00777ECF">
        <w:rPr>
          <w:rFonts w:ascii="仿宋_GB2312" w:eastAsia="仿宋_GB2312" w:hAnsi="宋体" w:hint="eastAsia"/>
          <w:kern w:val="0"/>
          <w:sz w:val="32"/>
          <w:szCs w:val="32"/>
        </w:rPr>
        <w:t>〔2015〕</w:t>
      </w:r>
      <w:r w:rsidR="00C54D37" w:rsidRPr="00777ECF">
        <w:rPr>
          <w:rFonts w:ascii="仿宋_GB2312" w:eastAsia="仿宋_GB2312" w:hAnsi="宋体" w:hint="eastAsia"/>
          <w:kern w:val="0"/>
          <w:sz w:val="32"/>
          <w:szCs w:val="32"/>
        </w:rPr>
        <w:t>27号</w:t>
      </w:r>
      <w:r w:rsidR="00DF339E">
        <w:object w:dxaOrig="1534"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0" o:title=""/>
          </v:shape>
          <o:OLEObject Type="Embed" ProgID="Word.Document.8" ShapeID="_x0000_i1025" DrawAspect="Icon" ObjectID="_1492253032" r:id="rId11">
            <o:FieldCodes>\s</o:FieldCodes>
          </o:OLEObject>
        </w:object>
      </w:r>
    </w:p>
    <w:p w:rsidR="00777ECF" w:rsidRPr="000E43C7" w:rsidRDefault="000E43C7" w:rsidP="000E43C7">
      <w:pPr>
        <w:ind w:leftChars="800" w:left="1680"/>
        <w:textAlignment w:val="center"/>
        <w:rPr>
          <w:rFonts w:ascii="仿宋_GB2312" w:eastAsia="仿宋_GB2312"/>
          <w:sz w:val="32"/>
          <w:szCs w:val="32"/>
        </w:rPr>
      </w:pPr>
      <w:r>
        <w:rPr>
          <w:rFonts w:ascii="仿宋_GB2312" w:eastAsia="仿宋_GB2312" w:hint="eastAsia"/>
          <w:sz w:val="32"/>
          <w:szCs w:val="32"/>
        </w:rPr>
        <w:t>2.</w:t>
      </w:r>
      <w:r w:rsidR="00B22212" w:rsidRPr="000E43C7">
        <w:rPr>
          <w:rFonts w:ascii="仿宋_GB2312" w:eastAsia="仿宋_GB2312" w:hint="eastAsia"/>
          <w:sz w:val="32"/>
          <w:szCs w:val="32"/>
        </w:rPr>
        <w:t>闽教科</w:t>
      </w:r>
      <w:r w:rsidR="00B22212" w:rsidRPr="000E43C7">
        <w:rPr>
          <w:rFonts w:ascii="仿宋_GB2312" w:eastAsia="仿宋_GB2312" w:hAnsi="宋体" w:hint="eastAsia"/>
          <w:kern w:val="0"/>
          <w:sz w:val="32"/>
          <w:szCs w:val="32"/>
        </w:rPr>
        <w:t>〔2015〕27号附件</w:t>
      </w:r>
      <w:r w:rsidR="00B22212">
        <w:object w:dxaOrig="1534" w:dyaOrig="963">
          <v:shape id="_x0000_i1026" type="#_x0000_t75" style="width:76.5pt;height:48pt" o:ole="">
            <v:imagedata r:id="rId12" o:title=""/>
          </v:shape>
          <o:OLEObject Type="Embed" ProgID="Excel.Sheet.8" ShapeID="_x0000_i1026" DrawAspect="Icon" ObjectID="_1492253033" r:id="rId13"/>
        </w:object>
      </w:r>
    </w:p>
    <w:p w:rsidR="000E43C7" w:rsidRPr="000E43C7" w:rsidRDefault="000E43C7" w:rsidP="000E43C7">
      <w:pPr>
        <w:ind w:leftChars="800" w:left="1680"/>
        <w:textAlignment w:val="center"/>
        <w:rPr>
          <w:rFonts w:ascii="仿宋_GB2312" w:eastAsia="仿宋_GB2312"/>
          <w:sz w:val="32"/>
          <w:szCs w:val="32"/>
        </w:rPr>
      </w:pPr>
      <w:r>
        <w:rPr>
          <w:rFonts w:ascii="仿宋_GB2312" w:eastAsia="仿宋_GB2312" w:hint="eastAsia"/>
          <w:sz w:val="32"/>
          <w:szCs w:val="32"/>
        </w:rPr>
        <w:t>3.项目评审表</w:t>
      </w:r>
      <w:r>
        <w:object w:dxaOrig="1534" w:dyaOrig="963">
          <v:shape id="_x0000_i1027" type="#_x0000_t75" style="width:76.5pt;height:48pt" o:ole="">
            <v:imagedata r:id="rId14" o:title=""/>
          </v:shape>
          <o:OLEObject Type="Embed" ProgID="Word.Document.8" ShapeID="_x0000_i1027" DrawAspect="Icon" ObjectID="_1492253034" r:id="rId15">
            <o:FieldCodes>\s</o:FieldCodes>
          </o:OLEObject>
        </w:object>
      </w:r>
    </w:p>
    <w:p w:rsidR="006C1E79" w:rsidRPr="000E43C7" w:rsidRDefault="000E43C7" w:rsidP="000E43C7">
      <w:pPr>
        <w:ind w:leftChars="500" w:left="1050" w:firstLineChars="200" w:firstLine="640"/>
        <w:textAlignment w:val="center"/>
        <w:rPr>
          <w:rFonts w:ascii="仿宋_GB2312" w:eastAsia="仿宋_GB2312"/>
          <w:sz w:val="32"/>
          <w:szCs w:val="32"/>
        </w:rPr>
      </w:pPr>
      <w:r>
        <w:rPr>
          <w:rFonts w:ascii="仿宋_GB2312" w:eastAsia="仿宋_GB2312" w:hAnsi="宋体" w:cs="宋体" w:hint="eastAsia"/>
          <w:color w:val="000000"/>
          <w:sz w:val="32"/>
          <w:szCs w:val="32"/>
        </w:rPr>
        <w:t>4.</w:t>
      </w:r>
      <w:r w:rsidR="006C1E79" w:rsidRPr="000E43C7">
        <w:rPr>
          <w:rFonts w:ascii="仿宋_GB2312" w:eastAsia="仿宋_GB2312" w:hAnsi="宋体" w:cs="宋体" w:hint="eastAsia"/>
          <w:color w:val="000000"/>
          <w:sz w:val="32"/>
          <w:szCs w:val="32"/>
        </w:rPr>
        <w:t>部门申报项目汇总清单</w:t>
      </w:r>
      <w:r w:rsidR="00D42D59">
        <w:object w:dxaOrig="1534" w:dyaOrig="963">
          <v:shape id="_x0000_i1028" type="#_x0000_t75" style="width:76.5pt;height:48pt" o:ole="">
            <v:imagedata r:id="rId16" o:title=""/>
          </v:shape>
          <o:OLEObject Type="Embed" ProgID="Excel.Sheet.8" ShapeID="_x0000_i1028" DrawAspect="Icon" ObjectID="_1492253036" r:id="rId17"/>
        </w:object>
      </w:r>
    </w:p>
    <w:p w:rsidR="00D42D59" w:rsidRDefault="00D42D59" w:rsidP="000E43C7">
      <w:pPr>
        <w:spacing w:line="360" w:lineRule="auto"/>
        <w:ind w:firstLineChars="200" w:firstLine="640"/>
        <w:textAlignment w:val="center"/>
        <w:rPr>
          <w:rFonts w:ascii="仿宋_GB2312" w:eastAsia="仿宋_GB2312" w:hAnsi="宋体" w:cs="宋体"/>
          <w:color w:val="000000"/>
          <w:sz w:val="32"/>
          <w:szCs w:val="32"/>
        </w:rPr>
      </w:pPr>
    </w:p>
    <w:p w:rsidR="005131BC" w:rsidRPr="00215328" w:rsidRDefault="00D42D59" w:rsidP="00D42D59">
      <w:pPr>
        <w:spacing w:line="360" w:lineRule="auto"/>
        <w:ind w:firstLineChars="200" w:firstLine="64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产学研与实训中心</w:t>
      </w:r>
    </w:p>
    <w:p w:rsidR="005131BC" w:rsidRPr="00215328" w:rsidRDefault="005131BC" w:rsidP="00D42D59">
      <w:pPr>
        <w:spacing w:line="360" w:lineRule="auto"/>
        <w:ind w:firstLineChars="1800" w:firstLine="5760"/>
        <w:rPr>
          <w:rFonts w:ascii="仿宋_GB2312" w:eastAsia="仿宋_GB2312" w:hAnsi="宋体" w:cs="宋体"/>
          <w:color w:val="000000"/>
          <w:sz w:val="32"/>
          <w:szCs w:val="32"/>
        </w:rPr>
      </w:pPr>
      <w:r w:rsidRPr="00215328">
        <w:rPr>
          <w:rFonts w:ascii="仿宋_GB2312" w:eastAsia="仿宋_GB2312" w:hAnsi="宋体" w:cs="宋体" w:hint="eastAsia"/>
          <w:color w:val="000000"/>
          <w:sz w:val="32"/>
          <w:szCs w:val="32"/>
        </w:rPr>
        <w:t>201</w:t>
      </w:r>
      <w:r w:rsidR="006747EC" w:rsidRPr="00215328">
        <w:rPr>
          <w:rFonts w:ascii="仿宋_GB2312" w:eastAsia="仿宋_GB2312" w:hAnsi="宋体" w:cs="宋体" w:hint="eastAsia"/>
          <w:color w:val="000000"/>
          <w:sz w:val="32"/>
          <w:szCs w:val="32"/>
        </w:rPr>
        <w:t>5</w:t>
      </w:r>
      <w:r w:rsidRPr="00215328">
        <w:rPr>
          <w:rFonts w:ascii="仿宋_GB2312" w:eastAsia="仿宋_GB2312" w:hAnsi="宋体" w:cs="宋体" w:hint="eastAsia"/>
          <w:color w:val="000000"/>
          <w:sz w:val="32"/>
          <w:szCs w:val="32"/>
        </w:rPr>
        <w:t>年5月</w:t>
      </w:r>
      <w:r w:rsidR="005333B0">
        <w:rPr>
          <w:rFonts w:ascii="仿宋_GB2312" w:eastAsia="仿宋_GB2312" w:hAnsi="宋体" w:cs="宋体" w:hint="eastAsia"/>
          <w:color w:val="000000"/>
          <w:sz w:val="32"/>
          <w:szCs w:val="32"/>
        </w:rPr>
        <w:t>4</w:t>
      </w:r>
      <w:r w:rsidRPr="00215328">
        <w:rPr>
          <w:rFonts w:ascii="仿宋_GB2312" w:eastAsia="仿宋_GB2312" w:hAnsi="宋体" w:cs="宋体" w:hint="eastAsia"/>
          <w:color w:val="000000"/>
          <w:sz w:val="32"/>
          <w:szCs w:val="32"/>
        </w:rPr>
        <w:t>日</w:t>
      </w:r>
    </w:p>
    <w:p w:rsidR="000E43C7" w:rsidRPr="001D2F6E" w:rsidRDefault="000E43C7" w:rsidP="005131BC">
      <w:pPr>
        <w:spacing w:line="460" w:lineRule="exact"/>
        <w:ind w:firstLineChars="2050" w:firstLine="5740"/>
        <w:rPr>
          <w:rFonts w:ascii="仿宋_GB2312" w:eastAsia="仿宋_GB2312" w:hAnsi="Times New Roman"/>
          <w:sz w:val="28"/>
          <w:szCs w:val="28"/>
        </w:rPr>
      </w:pPr>
    </w:p>
    <w:p w:rsidR="005131BC" w:rsidRPr="001D2F6E" w:rsidRDefault="00BC63F0" w:rsidP="005131BC">
      <w:pPr>
        <w:spacing w:line="460" w:lineRule="exact"/>
        <w:ind w:leftChars="134" w:left="911" w:hangingChars="300" w:hanging="630"/>
        <w:rPr>
          <w:rFonts w:ascii="仿宋_GB2312" w:eastAsia="仿宋_GB2312" w:hAnsi="Times New Roman"/>
          <w:snapToGrid w:val="0"/>
          <w:color w:val="000000"/>
          <w:kern w:val="0"/>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-100330</wp:posOffset>
                </wp:positionH>
                <wp:positionV relativeFrom="paragraph">
                  <wp:posOffset>-1</wp:posOffset>
                </wp:positionV>
                <wp:extent cx="5618480" cy="0"/>
                <wp:effectExtent l="0" t="0" r="2032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0" to="4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" strokeweight="2pt"/>
            </w:pict>
          </mc:Fallback>
        </mc:AlternateContent>
      </w:r>
      <w:r w:rsidR="005131BC" w:rsidRPr="001D2F6E">
        <w:rPr>
          <w:rFonts w:ascii="仿宋_GB2312" w:eastAsia="仿宋_GB2312" w:hAnsi="Times New Roman" w:hint="eastAsia"/>
          <w:snapToGrid w:val="0"/>
          <w:color w:val="000000"/>
          <w:kern w:val="0"/>
          <w:sz w:val="28"/>
          <w:szCs w:val="28"/>
        </w:rPr>
        <w:t>抄送：</w:t>
      </w:r>
      <w:r w:rsidR="005131BC" w:rsidRPr="001D2F6E">
        <w:rPr>
          <w:rFonts w:ascii="仿宋_GB2312" w:eastAsia="仿宋_GB2312" w:hAnsi="华文中宋" w:hint="eastAsia"/>
          <w:bCs/>
          <w:spacing w:val="-2"/>
          <w:sz w:val="28"/>
          <w:szCs w:val="28"/>
        </w:rPr>
        <w:t>院领导</w:t>
      </w:r>
      <w:r w:rsidR="005131BC" w:rsidRPr="001D2F6E">
        <w:rPr>
          <w:rFonts w:ascii="仿宋_GB2312" w:eastAsia="仿宋_GB2312" w:hAnsi="宋体" w:hint="eastAsia"/>
          <w:bCs/>
          <w:sz w:val="28"/>
          <w:szCs w:val="28"/>
        </w:rPr>
        <w:t>，</w:t>
      </w:r>
      <w:r w:rsidR="005131BC" w:rsidRPr="001D2F6E">
        <w:rPr>
          <w:rFonts w:ascii="仿宋_GB2312" w:eastAsia="仿宋_GB2312" w:hAnsi="宋体" w:hint="eastAsia"/>
          <w:sz w:val="28"/>
          <w:szCs w:val="28"/>
        </w:rPr>
        <w:t>存档。</w:t>
      </w:r>
    </w:p>
    <w:p w:rsidR="005131BC" w:rsidRPr="001D2F6E" w:rsidRDefault="00BC63F0" w:rsidP="005131BC">
      <w:pPr>
        <w:spacing w:line="460" w:lineRule="exact"/>
        <w:rPr>
          <w:rFonts w:ascii="仿宋_GB2312" w:eastAsia="仿宋_GB2312" w:hAnsi="Times New Roman"/>
          <w:snapToGrid w:val="0"/>
          <w:color w:val="000000"/>
          <w:kern w:val="0"/>
          <w:sz w:val="28"/>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-100330</wp:posOffset>
                </wp:positionH>
                <wp:positionV relativeFrom="paragraph">
                  <wp:posOffset>-1</wp:posOffset>
                </wp:positionV>
                <wp:extent cx="5618480" cy="0"/>
                <wp:effectExtent l="0" t="0" r="2032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0" to="4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" strokeweight="1pt"/>
            </w:pict>
          </mc:Fallback>
        </mc:AlternateContent>
      </w:r>
      <w:r w:rsidR="005131BC" w:rsidRPr="001D2F6E">
        <w:rPr>
          <w:rFonts w:ascii="仿宋_GB2312" w:eastAsia="仿宋_GB2312" w:hAnsi="Times New Roman" w:hint="eastAsia"/>
          <w:snapToGrid w:val="0"/>
          <w:color w:val="000000"/>
          <w:kern w:val="0"/>
          <w:sz w:val="28"/>
          <w:szCs w:val="28"/>
        </w:rPr>
        <w:t xml:space="preserve">  福州职业技术学院</w:t>
      </w:r>
      <w:r w:rsidR="005131BC">
        <w:rPr>
          <w:rFonts w:ascii="仿宋_GB2312" w:eastAsia="仿宋_GB2312" w:hAnsi="Times New Roman" w:hint="eastAsia"/>
          <w:snapToGrid w:val="0"/>
          <w:color w:val="000000"/>
          <w:kern w:val="0"/>
          <w:sz w:val="28"/>
          <w:szCs w:val="28"/>
        </w:rPr>
        <w:t>产学研与实训中心</w:t>
      </w:r>
      <w:r w:rsidR="005131BC" w:rsidRPr="001D2F6E">
        <w:rPr>
          <w:rFonts w:ascii="仿宋_GB2312" w:eastAsia="仿宋_GB2312" w:hAnsi="Times New Roman" w:hint="eastAsia"/>
          <w:snapToGrid w:val="0"/>
          <w:color w:val="000000"/>
          <w:kern w:val="0"/>
          <w:sz w:val="28"/>
          <w:szCs w:val="28"/>
        </w:rPr>
        <w:t xml:space="preserve">      2015年</w:t>
      </w:r>
      <w:r w:rsidR="005333B0">
        <w:rPr>
          <w:rFonts w:ascii="仿宋_GB2312" w:eastAsia="仿宋_GB2312" w:hAnsi="Times New Roman" w:hint="eastAsia"/>
          <w:snapToGrid w:val="0"/>
          <w:color w:val="000000"/>
          <w:kern w:val="0"/>
          <w:sz w:val="28"/>
          <w:szCs w:val="28"/>
        </w:rPr>
        <w:t>5</w:t>
      </w:r>
      <w:r w:rsidR="005131BC" w:rsidRPr="001D2F6E">
        <w:rPr>
          <w:rFonts w:ascii="仿宋_GB2312" w:eastAsia="仿宋_GB2312" w:hAnsi="Times New Roman" w:hint="eastAsia"/>
          <w:snapToGrid w:val="0"/>
          <w:color w:val="000000"/>
          <w:kern w:val="0"/>
          <w:sz w:val="28"/>
          <w:szCs w:val="28"/>
        </w:rPr>
        <w:t>月</w:t>
      </w:r>
      <w:r w:rsidR="005131BC">
        <w:rPr>
          <w:rFonts w:ascii="仿宋_GB2312" w:eastAsia="仿宋_GB2312" w:hAnsi="Times New Roman" w:hint="eastAsia"/>
          <w:snapToGrid w:val="0"/>
          <w:color w:val="000000"/>
          <w:kern w:val="0"/>
          <w:sz w:val="28"/>
          <w:szCs w:val="28"/>
        </w:rPr>
        <w:t>4</w:t>
      </w:r>
      <w:r w:rsidR="005131BC" w:rsidRPr="001D2F6E">
        <w:rPr>
          <w:rFonts w:ascii="仿宋_GB2312" w:eastAsia="仿宋_GB2312" w:hAnsi="Times New Roman" w:hint="eastAsia"/>
          <w:snapToGrid w:val="0"/>
          <w:color w:val="000000"/>
          <w:kern w:val="0"/>
          <w:sz w:val="28"/>
          <w:szCs w:val="28"/>
        </w:rPr>
        <w:t>日印发</w:t>
      </w:r>
    </w:p>
    <w:p w:rsidR="00D74403" w:rsidRPr="005131BC" w:rsidRDefault="00BC63F0" w:rsidP="004A0D9D">
      <w:pPr>
        <w:spacing w:line="460" w:lineRule="exact"/>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-114300</wp:posOffset>
                </wp:positionH>
                <wp:positionV relativeFrom="paragraph">
                  <wp:posOffset>96519</wp:posOffset>
                </wp:positionV>
                <wp:extent cx="5618480" cy="0"/>
                <wp:effectExtent l="0" t="0" r="2032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6pt" to="43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" strokeweight="2pt"/>
            </w:pict>
          </mc:Fallback>
        </mc:AlternateContent>
      </w:r>
    </w:p>
    <w:sectPr w:rsidR="00D74403" w:rsidRPr="005131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DE" w:rsidRDefault="003736DE" w:rsidP="005131BC">
      <w:r>
        <w:separator/>
      </w:r>
    </w:p>
  </w:endnote>
  <w:endnote w:type="continuationSeparator" w:id="0">
    <w:p w:rsidR="003736DE" w:rsidRDefault="003736DE" w:rsidP="0051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DE" w:rsidRDefault="003736DE" w:rsidP="005131BC">
      <w:r>
        <w:separator/>
      </w:r>
    </w:p>
  </w:footnote>
  <w:footnote w:type="continuationSeparator" w:id="0">
    <w:p w:rsidR="003736DE" w:rsidRDefault="003736DE" w:rsidP="00513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CF0"/>
    <w:multiLevelType w:val="hybridMultilevel"/>
    <w:tmpl w:val="10447E30"/>
    <w:lvl w:ilvl="0" w:tplc="CD0611E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BC"/>
    <w:rsid w:val="000E43C7"/>
    <w:rsid w:val="001475B0"/>
    <w:rsid w:val="00157A15"/>
    <w:rsid w:val="001E0A93"/>
    <w:rsid w:val="001F1B75"/>
    <w:rsid w:val="00204934"/>
    <w:rsid w:val="00215328"/>
    <w:rsid w:val="00223AB7"/>
    <w:rsid w:val="00244FC3"/>
    <w:rsid w:val="003736DE"/>
    <w:rsid w:val="0040665F"/>
    <w:rsid w:val="004569F7"/>
    <w:rsid w:val="00460450"/>
    <w:rsid w:val="004A0D9D"/>
    <w:rsid w:val="004A6218"/>
    <w:rsid w:val="004D0B6A"/>
    <w:rsid w:val="005131BC"/>
    <w:rsid w:val="005333B0"/>
    <w:rsid w:val="005651F2"/>
    <w:rsid w:val="00597AE3"/>
    <w:rsid w:val="006256E9"/>
    <w:rsid w:val="0066416C"/>
    <w:rsid w:val="006747EC"/>
    <w:rsid w:val="006C1E79"/>
    <w:rsid w:val="007455FC"/>
    <w:rsid w:val="00777ECF"/>
    <w:rsid w:val="007B71E9"/>
    <w:rsid w:val="00854D67"/>
    <w:rsid w:val="008A0FAA"/>
    <w:rsid w:val="008D09DA"/>
    <w:rsid w:val="009D2E9B"/>
    <w:rsid w:val="00A202F8"/>
    <w:rsid w:val="00AB447A"/>
    <w:rsid w:val="00B03379"/>
    <w:rsid w:val="00B0387F"/>
    <w:rsid w:val="00B07C5E"/>
    <w:rsid w:val="00B20EBE"/>
    <w:rsid w:val="00B22212"/>
    <w:rsid w:val="00BC63F0"/>
    <w:rsid w:val="00C21AAC"/>
    <w:rsid w:val="00C54D37"/>
    <w:rsid w:val="00C56199"/>
    <w:rsid w:val="00C62125"/>
    <w:rsid w:val="00C92FD4"/>
    <w:rsid w:val="00CA7A49"/>
    <w:rsid w:val="00D22A56"/>
    <w:rsid w:val="00D42D59"/>
    <w:rsid w:val="00D74403"/>
    <w:rsid w:val="00D874D0"/>
    <w:rsid w:val="00D97E24"/>
    <w:rsid w:val="00DE744D"/>
    <w:rsid w:val="00DF339E"/>
    <w:rsid w:val="00F24B49"/>
    <w:rsid w:val="00F24D5F"/>
    <w:rsid w:val="00F86AF0"/>
    <w:rsid w:val="00FD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31BC"/>
    <w:rPr>
      <w:sz w:val="18"/>
      <w:szCs w:val="18"/>
    </w:rPr>
  </w:style>
  <w:style w:type="paragraph" w:styleId="a4">
    <w:name w:val="footer"/>
    <w:basedOn w:val="a"/>
    <w:link w:val="Char0"/>
    <w:uiPriority w:val="99"/>
    <w:semiHidden/>
    <w:unhideWhenUsed/>
    <w:rsid w:val="005131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31BC"/>
    <w:rPr>
      <w:sz w:val="18"/>
      <w:szCs w:val="18"/>
    </w:rPr>
  </w:style>
  <w:style w:type="character" w:styleId="a5">
    <w:name w:val="Hyperlink"/>
    <w:basedOn w:val="a0"/>
    <w:rsid w:val="005131BC"/>
    <w:rPr>
      <w:strike w:val="0"/>
      <w:dstrike w:val="0"/>
      <w:color w:val="000000"/>
      <w:u w:val="none"/>
    </w:rPr>
  </w:style>
  <w:style w:type="paragraph" w:styleId="a6">
    <w:name w:val="List Paragraph"/>
    <w:basedOn w:val="a"/>
    <w:uiPriority w:val="34"/>
    <w:qFormat/>
    <w:rsid w:val="00777E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31BC"/>
    <w:rPr>
      <w:sz w:val="18"/>
      <w:szCs w:val="18"/>
    </w:rPr>
  </w:style>
  <w:style w:type="paragraph" w:styleId="a4">
    <w:name w:val="footer"/>
    <w:basedOn w:val="a"/>
    <w:link w:val="Char0"/>
    <w:uiPriority w:val="99"/>
    <w:semiHidden/>
    <w:unhideWhenUsed/>
    <w:rsid w:val="005131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31BC"/>
    <w:rPr>
      <w:sz w:val="18"/>
      <w:szCs w:val="18"/>
    </w:rPr>
  </w:style>
  <w:style w:type="character" w:styleId="a5">
    <w:name w:val="Hyperlink"/>
    <w:basedOn w:val="a0"/>
    <w:rsid w:val="005131BC"/>
    <w:rPr>
      <w:strike w:val="0"/>
      <w:dstrike w:val="0"/>
      <w:color w:val="000000"/>
      <w:u w:val="none"/>
    </w:rPr>
  </w:style>
  <w:style w:type="paragraph" w:styleId="a6">
    <w:name w:val="List Paragraph"/>
    <w:basedOn w:val="a"/>
    <w:uiPriority w:val="34"/>
    <w:qFormat/>
    <w:rsid w:val="00777E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mgl.fjedu.gov.cn/" TargetMode="External"/><Relationship Id="rId13" Type="http://schemas.openxmlformats.org/officeDocument/2006/relationships/oleObject" Target="embeddings/Microsoft_Excel_97-2003____2.xls"/><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___4.xls"/><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__1.doc"/><Relationship Id="rId5" Type="http://schemas.openxmlformats.org/officeDocument/2006/relationships/webSettings" Target="webSettings.xml"/><Relationship Id="rId15" Type="http://schemas.openxmlformats.org/officeDocument/2006/relationships/oleObject" Target="embeddings/Microsoft_Word_97_-_2003___3.doc"/><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zykygl@126.com"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1112</Characters>
  <Application>Microsoft Office Word</Application>
  <DocSecurity>0</DocSecurity>
  <Lines>9</Lines>
  <Paragraphs>2</Paragraphs>
  <ScaleCrop>false</ScaleCrop>
  <Company>微软中国</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999宝藏网</dc:creator>
  <cp:lastModifiedBy>Administrator</cp:lastModifiedBy>
  <cp:revision>2</cp:revision>
  <cp:lastPrinted>2015-05-04T02:19:00Z</cp:lastPrinted>
  <dcterms:created xsi:type="dcterms:W3CDTF">2015-05-04T05:57:00Z</dcterms:created>
  <dcterms:modified xsi:type="dcterms:W3CDTF">2015-05-04T05:57:00Z</dcterms:modified>
</cp:coreProperties>
</file>