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360" w:lineRule="atLeast"/>
        <w:ind w:left="0" w:firstLine="315"/>
        <w:jc w:val="center"/>
        <w:rPr>
          <w:rFonts w:hint="eastAsia" w:ascii="宋体" w:hAnsi="宋体" w:eastAsia="宋体" w:cs="宋体"/>
        </w:rPr>
      </w:pPr>
      <w:r>
        <w:rPr>
          <w:rFonts w:hint="eastAsia" w:ascii="宋体" w:hAnsi="宋体" w:eastAsia="宋体" w:cs="宋体"/>
          <w:sz w:val="36"/>
          <w:szCs w:val="36"/>
        </w:rPr>
        <w:t>福州职业技术学院网上服务大厅货物类采购项目</w:t>
      </w:r>
      <w:r>
        <w:rPr>
          <w:rStyle w:val="5"/>
          <w:rFonts w:hint="eastAsia" w:ascii="宋体" w:hAnsi="宋体" w:eastAsia="宋体" w:cs="宋体"/>
          <w:sz w:val="36"/>
          <w:szCs w:val="36"/>
        </w:rPr>
        <w:br w:type="textWrapping"/>
      </w:r>
      <w:r>
        <w:rPr>
          <w:rStyle w:val="5"/>
          <w:rFonts w:hint="eastAsia" w:ascii="宋体" w:hAnsi="宋体" w:eastAsia="宋体" w:cs="宋体"/>
          <w:sz w:val="36"/>
          <w:szCs w:val="36"/>
        </w:rPr>
        <w:t>公开招标招标公</w:t>
      </w:r>
      <w:bookmarkStart w:id="0" w:name="_GoBack"/>
      <w:bookmarkEnd w:id="0"/>
      <w:r>
        <w:rPr>
          <w:rStyle w:val="5"/>
          <w:rFonts w:hint="eastAsia" w:ascii="宋体" w:hAnsi="宋体" w:eastAsia="宋体" w:cs="宋体"/>
          <w:sz w:val="36"/>
          <w:szCs w:val="36"/>
        </w:rPr>
        <w:t>告</w:t>
      </w:r>
    </w:p>
    <w:p>
      <w:pPr>
        <w:pStyle w:val="2"/>
        <w:keepNext w:val="0"/>
        <w:keepLines w:val="0"/>
        <w:widowControl/>
        <w:suppressLineNumbers w:val="0"/>
        <w:rPr>
          <w:rFonts w:hint="eastAsia" w:ascii="宋体" w:hAnsi="宋体" w:eastAsia="宋体" w:cs="宋体"/>
        </w:rPr>
      </w:pPr>
      <w:r>
        <w:rPr>
          <w:rFonts w:hint="eastAsia" w:ascii="宋体" w:hAnsi="宋体" w:eastAsia="宋体" w:cs="宋体"/>
        </w:rPr>
        <w:t>  </w:t>
      </w:r>
      <w:r>
        <w:rPr>
          <w:rFonts w:hint="eastAsia" w:ascii="宋体" w:hAnsi="宋体" w:eastAsia="宋体" w:cs="宋体"/>
        </w:rPr>
        <w:t xml:space="preserve"> 项目概况</w:t>
      </w:r>
      <w:r>
        <w:rPr>
          <w:rFonts w:hint="eastAsia" w:ascii="宋体" w:hAnsi="宋体" w:eastAsia="宋体" w:cs="宋体"/>
        </w:rPr>
        <w:br w:type="textWrapping"/>
      </w:r>
      <w:r>
        <w:rPr>
          <w:rFonts w:hint="eastAsia" w:ascii="宋体" w:hAnsi="宋体" w:eastAsia="宋体" w:cs="宋体"/>
        </w:rPr>
        <w:t>   受福州职业技术学院委托，福建华闽招标有限公司对[350100]HMZB[GK]2021004、福州职业技术学院网上服务大厅货物类采购项目组织公开招标，现欢迎国内合格的供应商前来参加。</w:t>
      </w:r>
      <w:r>
        <w:rPr>
          <w:rFonts w:hint="eastAsia" w:ascii="宋体" w:hAnsi="宋体" w:eastAsia="宋体" w:cs="宋体"/>
        </w:rPr>
        <w:br w:type="textWrapping"/>
      </w:r>
      <w:r>
        <w:rPr>
          <w:rFonts w:hint="eastAsia" w:ascii="宋体" w:hAnsi="宋体" w:eastAsia="宋体" w:cs="宋体"/>
        </w:rPr>
        <w:t>  福州职业技术学院网上服务大厅货物类采购项目的潜在投标人应在福建省政府采购网(zfcg.czt.fujian.gov.cn)免费申请账号在福建省政府采购网上公开信息系统按项目获取采购文件，并于2021-07-21 09:30（北京时间）前递交投标文件。</w:t>
      </w:r>
      <w:r>
        <w:rPr>
          <w:rFonts w:hint="eastAsia" w:ascii="宋体" w:hAnsi="宋体" w:eastAsia="宋体" w:cs="宋体"/>
        </w:rPr>
        <w:br w:type="textWrapping"/>
      </w:r>
      <w:r>
        <w:rPr>
          <w:rFonts w:hint="eastAsia" w:ascii="宋体" w:hAnsi="宋体" w:eastAsia="宋体" w:cs="宋体"/>
        </w:rPr>
        <w:br w:type="textWrapping"/>
      </w:r>
      <w:r>
        <w:rPr>
          <w:rFonts w:hint="eastAsia" w:ascii="宋体" w:hAnsi="宋体" w:eastAsia="宋体" w:cs="宋体"/>
        </w:rPr>
        <w:t>一、项目基本情况</w:t>
      </w:r>
      <w:r>
        <w:rPr>
          <w:rFonts w:hint="eastAsia" w:ascii="宋体" w:hAnsi="宋体" w:eastAsia="宋体" w:cs="宋体"/>
        </w:rPr>
        <w:br w:type="textWrapping"/>
      </w:r>
      <w:r>
        <w:rPr>
          <w:rFonts w:hint="eastAsia" w:ascii="宋体" w:hAnsi="宋体" w:eastAsia="宋体" w:cs="宋体"/>
        </w:rPr>
        <w:t>  项目编号：[350100]HMZB[GK]2021004</w:t>
      </w:r>
      <w:r>
        <w:rPr>
          <w:rFonts w:hint="eastAsia" w:ascii="宋体" w:hAnsi="宋体" w:eastAsia="宋体" w:cs="宋体"/>
        </w:rPr>
        <w:br w:type="textWrapping"/>
      </w:r>
      <w:r>
        <w:rPr>
          <w:rFonts w:hint="eastAsia" w:ascii="宋体" w:hAnsi="宋体" w:eastAsia="宋体" w:cs="宋体"/>
        </w:rPr>
        <w:t>  项目名称：福州职业技术学院网上服务大厅货物类采购项目</w:t>
      </w:r>
      <w:r>
        <w:rPr>
          <w:rFonts w:hint="eastAsia" w:ascii="宋体" w:hAnsi="宋体" w:eastAsia="宋体" w:cs="宋体"/>
        </w:rPr>
        <w:br w:type="textWrapping"/>
      </w:r>
      <w:r>
        <w:rPr>
          <w:rFonts w:hint="eastAsia" w:ascii="宋体" w:hAnsi="宋体" w:eastAsia="宋体" w:cs="宋体"/>
        </w:rPr>
        <w:t>  采购方式：公开招标</w:t>
      </w:r>
      <w:r>
        <w:rPr>
          <w:rFonts w:hint="eastAsia" w:ascii="宋体" w:hAnsi="宋体" w:eastAsia="宋体" w:cs="宋体"/>
        </w:rPr>
        <w:br w:type="textWrapping"/>
      </w:r>
      <w:r>
        <w:rPr>
          <w:rFonts w:hint="eastAsia" w:ascii="宋体" w:hAnsi="宋体" w:eastAsia="宋体" w:cs="宋体"/>
        </w:rPr>
        <w:t>  预算金额：900000元     </w:t>
      </w:r>
      <w:r>
        <w:rPr>
          <w:rFonts w:hint="eastAsia" w:ascii="宋体" w:hAnsi="宋体" w:eastAsia="宋体" w:cs="宋体"/>
        </w:rPr>
        <w:br w:type="textWrapping"/>
      </w:r>
      <w:r>
        <w:rPr>
          <w:rFonts w:hint="eastAsia" w:ascii="宋体" w:hAnsi="宋体" w:eastAsia="宋体" w:cs="宋体"/>
        </w:rPr>
        <w:br w:type="textWrapping"/>
      </w:r>
      <w:r>
        <w:rPr>
          <w:rFonts w:hint="eastAsia" w:ascii="宋体" w:hAnsi="宋体" w:eastAsia="宋体" w:cs="宋体"/>
        </w:rPr>
        <w:t>  包1：</w:t>
      </w:r>
      <w:r>
        <w:rPr>
          <w:rFonts w:hint="eastAsia" w:ascii="宋体" w:hAnsi="宋体" w:eastAsia="宋体" w:cs="宋体"/>
        </w:rPr>
        <w:br w:type="textWrapping"/>
      </w:r>
      <w:r>
        <w:rPr>
          <w:rFonts w:hint="eastAsia" w:ascii="宋体" w:hAnsi="宋体" w:eastAsia="宋体" w:cs="宋体"/>
        </w:rPr>
        <w:t>  合同包预算金额：900000元</w:t>
      </w:r>
      <w:r>
        <w:rPr>
          <w:rFonts w:hint="eastAsia" w:ascii="宋体" w:hAnsi="宋体" w:eastAsia="宋体" w:cs="宋体"/>
        </w:rPr>
        <w:br w:type="textWrapping"/>
      </w:r>
      <w:r>
        <w:rPr>
          <w:rFonts w:hint="eastAsia" w:ascii="宋体" w:hAnsi="宋体" w:eastAsia="宋体" w:cs="宋体"/>
        </w:rPr>
        <w:t>  投标保证金：0元</w:t>
      </w:r>
      <w:r>
        <w:rPr>
          <w:rFonts w:hint="eastAsia" w:ascii="宋体" w:hAnsi="宋体" w:eastAsia="宋体" w:cs="宋体"/>
        </w:rPr>
        <w:br w:type="textWrapping"/>
      </w:r>
      <w:r>
        <w:rPr>
          <w:rFonts w:hint="eastAsia" w:ascii="宋体" w:hAnsi="宋体" w:eastAsia="宋体" w:cs="宋体"/>
        </w:rPr>
        <w:t>  采购需求：（包括但不限于标的的名称、数量、简要技术需求或服务要求等）</w:t>
      </w:r>
    </w:p>
    <w:tbl>
      <w:tblPr>
        <w:tblW w:w="5045"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37"/>
        <w:gridCol w:w="1679"/>
        <w:gridCol w:w="1077"/>
        <w:gridCol w:w="1259"/>
        <w:gridCol w:w="698"/>
        <w:gridCol w:w="2007"/>
        <w:gridCol w:w="8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498"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rFonts w:hint="eastAsia" w:ascii="宋体" w:hAnsi="宋体" w:eastAsia="宋体" w:cs="宋体"/>
              </w:rPr>
            </w:pPr>
            <w:r>
              <w:rPr>
                <w:rFonts w:hint="eastAsia" w:ascii="宋体" w:hAnsi="宋体" w:eastAsia="宋体" w:cs="宋体"/>
                <w:kern w:val="0"/>
                <w:sz w:val="24"/>
                <w:szCs w:val="24"/>
                <w:lang w:val="en-US" w:eastAsia="zh-CN" w:bidi="ar"/>
              </w:rPr>
              <w:t>品目号</w:t>
            </w:r>
          </w:p>
        </w:tc>
        <w:tc>
          <w:tcPr>
            <w:tcW w:w="999"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rFonts w:hint="eastAsia" w:ascii="宋体" w:hAnsi="宋体" w:eastAsia="宋体" w:cs="宋体"/>
              </w:rPr>
            </w:pPr>
            <w:r>
              <w:rPr>
                <w:rFonts w:hint="eastAsia" w:ascii="宋体" w:hAnsi="宋体" w:eastAsia="宋体" w:cs="宋体"/>
                <w:kern w:val="0"/>
                <w:sz w:val="24"/>
                <w:szCs w:val="24"/>
                <w:lang w:val="en-US" w:eastAsia="zh-CN" w:bidi="ar"/>
              </w:rPr>
              <w:t>品目编码及品目名称</w:t>
            </w:r>
          </w:p>
        </w:tc>
        <w:tc>
          <w:tcPr>
            <w:tcW w:w="641"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rFonts w:hint="eastAsia" w:ascii="宋体" w:hAnsi="宋体" w:eastAsia="宋体" w:cs="宋体"/>
              </w:rPr>
            </w:pPr>
            <w:r>
              <w:rPr>
                <w:rFonts w:hint="eastAsia" w:ascii="宋体" w:hAnsi="宋体" w:eastAsia="宋体" w:cs="宋体"/>
                <w:kern w:val="0"/>
                <w:sz w:val="24"/>
                <w:szCs w:val="24"/>
                <w:lang w:val="en-US" w:eastAsia="zh-CN" w:bidi="ar"/>
              </w:rPr>
              <w:t>采购标的</w:t>
            </w:r>
          </w:p>
        </w:tc>
        <w:tc>
          <w:tcPr>
            <w:tcW w:w="749"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rFonts w:hint="eastAsia" w:ascii="宋体" w:hAnsi="宋体" w:eastAsia="宋体" w:cs="宋体"/>
              </w:rPr>
            </w:pPr>
            <w:r>
              <w:rPr>
                <w:rFonts w:hint="eastAsia" w:ascii="宋体" w:hAnsi="宋体" w:eastAsia="宋体" w:cs="宋体"/>
                <w:kern w:val="0"/>
                <w:sz w:val="24"/>
                <w:szCs w:val="24"/>
                <w:lang w:val="en-US" w:eastAsia="zh-CN" w:bidi="ar"/>
              </w:rPr>
              <w:t>数量（单位）</w:t>
            </w:r>
          </w:p>
        </w:tc>
        <w:tc>
          <w:tcPr>
            <w:tcW w:w="415"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rFonts w:hint="eastAsia" w:ascii="宋体" w:hAnsi="宋体" w:eastAsia="宋体" w:cs="宋体"/>
              </w:rPr>
            </w:pPr>
            <w:r>
              <w:rPr>
                <w:rFonts w:hint="eastAsia" w:ascii="宋体" w:hAnsi="宋体" w:eastAsia="宋体" w:cs="宋体"/>
                <w:kern w:val="0"/>
                <w:sz w:val="24"/>
                <w:szCs w:val="24"/>
                <w:lang w:val="en-US" w:eastAsia="zh-CN" w:bidi="ar"/>
              </w:rPr>
              <w:t>允许进口</w:t>
            </w:r>
          </w:p>
        </w:tc>
        <w:tc>
          <w:tcPr>
            <w:tcW w:w="1194"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rFonts w:hint="eastAsia" w:ascii="宋体" w:hAnsi="宋体" w:eastAsia="宋体" w:cs="宋体"/>
              </w:rPr>
            </w:pPr>
            <w:r>
              <w:rPr>
                <w:rFonts w:hint="eastAsia" w:ascii="宋体" w:hAnsi="宋体" w:eastAsia="宋体" w:cs="宋体"/>
                <w:kern w:val="0"/>
                <w:sz w:val="24"/>
                <w:szCs w:val="24"/>
                <w:lang w:val="en-US" w:eastAsia="zh-CN" w:bidi="ar"/>
              </w:rPr>
              <w:t>简要需求或要求</w:t>
            </w:r>
          </w:p>
        </w:tc>
        <w:tc>
          <w:tcPr>
            <w:tcW w:w="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rFonts w:hint="eastAsia" w:ascii="宋体" w:hAnsi="宋体" w:eastAsia="宋体" w:cs="宋体"/>
              </w:rPr>
            </w:pPr>
            <w:r>
              <w:rPr>
                <w:rFonts w:hint="eastAsia" w:ascii="宋体" w:hAnsi="宋体" w:eastAsia="宋体" w:cs="宋体"/>
                <w:kern w:val="0"/>
                <w:sz w:val="24"/>
                <w:szCs w:val="24"/>
                <w:lang w:val="en-US" w:eastAsia="zh-CN" w:bidi="ar"/>
              </w:rPr>
              <w:t>品目预算（元）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rFonts w:hint="eastAsia" w:ascii="宋体" w:hAnsi="宋体" w:eastAsia="宋体" w:cs="宋体"/>
              </w:rPr>
            </w:pPr>
            <w:r>
              <w:rPr>
                <w:rFonts w:hint="eastAsia" w:ascii="宋体" w:hAnsi="宋体" w:eastAsia="宋体" w:cs="宋体"/>
                <w:kern w:val="0"/>
                <w:sz w:val="24"/>
                <w:szCs w:val="24"/>
                <w:lang w:val="en-US" w:eastAsia="zh-CN" w:bidi="ar"/>
              </w:rPr>
              <w:t>1-1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rFonts w:hint="eastAsia" w:ascii="宋体" w:hAnsi="宋体" w:eastAsia="宋体" w:cs="宋体"/>
              </w:rPr>
            </w:pPr>
            <w:r>
              <w:rPr>
                <w:rFonts w:hint="eastAsia" w:ascii="宋体" w:hAnsi="宋体" w:eastAsia="宋体" w:cs="宋体"/>
                <w:kern w:val="0"/>
                <w:sz w:val="24"/>
                <w:szCs w:val="24"/>
                <w:lang w:val="en-US" w:eastAsia="zh-CN" w:bidi="ar"/>
              </w:rPr>
              <w:t>A02010899-其他计算机软件</w:t>
            </w:r>
          </w:p>
        </w:tc>
        <w:tc>
          <w:tcPr>
            <w:tcW w:w="641"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rFonts w:hint="eastAsia" w:ascii="宋体" w:hAnsi="宋体" w:eastAsia="宋体" w:cs="宋体"/>
              </w:rPr>
            </w:pPr>
            <w:r>
              <w:rPr>
                <w:rFonts w:hint="eastAsia" w:ascii="宋体" w:hAnsi="宋体" w:eastAsia="宋体" w:cs="宋体"/>
                <w:kern w:val="0"/>
                <w:sz w:val="24"/>
                <w:szCs w:val="24"/>
                <w:lang w:val="en-US" w:eastAsia="zh-CN" w:bidi="ar"/>
              </w:rPr>
              <w:t>其他计算机软件</w:t>
            </w:r>
          </w:p>
        </w:tc>
        <w:tc>
          <w:tcPr>
            <w:tcW w:w="749"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rFonts w:hint="eastAsia" w:ascii="宋体" w:hAnsi="宋体" w:eastAsia="宋体" w:cs="宋体"/>
              </w:rPr>
            </w:pPr>
            <w:r>
              <w:rPr>
                <w:rFonts w:hint="eastAsia" w:ascii="宋体" w:hAnsi="宋体" w:eastAsia="宋体" w:cs="宋体"/>
                <w:kern w:val="0"/>
                <w:sz w:val="24"/>
                <w:szCs w:val="24"/>
                <w:lang w:val="en-US" w:eastAsia="zh-CN" w:bidi="ar"/>
              </w:rPr>
              <w:t>1（批）</w:t>
            </w:r>
          </w:p>
        </w:tc>
        <w:tc>
          <w:tcPr>
            <w:tcW w:w="415"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rFonts w:hint="eastAsia" w:ascii="宋体" w:hAnsi="宋体" w:eastAsia="宋体" w:cs="宋体"/>
              </w:rPr>
            </w:pPr>
            <w:r>
              <w:rPr>
                <w:rFonts w:hint="eastAsia" w:ascii="宋体" w:hAnsi="宋体" w:eastAsia="宋体" w:cs="宋体"/>
                <w:kern w:val="0"/>
                <w:sz w:val="24"/>
                <w:szCs w:val="24"/>
                <w:lang w:val="en-US" w:eastAsia="zh-CN" w:bidi="ar"/>
              </w:rPr>
              <w:t>否</w:t>
            </w:r>
          </w:p>
        </w:tc>
        <w:tc>
          <w:tcPr>
            <w:tcW w:w="1194"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rFonts w:hint="eastAsia" w:ascii="宋体" w:hAnsi="宋体" w:eastAsia="宋体" w:cs="宋体"/>
              </w:rPr>
            </w:pPr>
            <w:r>
              <w:rPr>
                <w:rFonts w:hint="eastAsia" w:ascii="宋体" w:hAnsi="宋体" w:eastAsia="宋体" w:cs="宋体"/>
                <w:kern w:val="0"/>
                <w:sz w:val="24"/>
                <w:szCs w:val="24"/>
                <w:lang w:val="en-US" w:eastAsia="zh-CN" w:bidi="ar"/>
              </w:rPr>
              <w:t>在福州职业技术学院现有智慧校园平台及各应用系统基础上，构建能提供业务协同、服务办事、信息分享、资源共享、多应用集成展现等功能的综合管理和办事服务平台，通过线上线下相结合，实现“让数据多跑路，师生少跑腿”的建设目标。通过平台建设，提升全校师生在教学、科研、生活等方面的服务体验，提高办事效率。</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rFonts w:hint="eastAsia" w:ascii="宋体" w:hAnsi="宋体" w:eastAsia="宋体" w:cs="宋体"/>
              </w:rPr>
            </w:pPr>
            <w:r>
              <w:rPr>
                <w:rFonts w:hint="eastAsia" w:ascii="宋体" w:hAnsi="宋体" w:eastAsia="宋体" w:cs="宋体"/>
                <w:kern w:val="0"/>
                <w:sz w:val="24"/>
                <w:szCs w:val="24"/>
                <w:lang w:val="en-US" w:eastAsia="zh-CN" w:bidi="ar"/>
              </w:rPr>
              <w:t>900000</w:t>
            </w:r>
          </w:p>
        </w:tc>
      </w:tr>
    </w:tbl>
    <w:p>
      <w:pPr>
        <w:keepNext w:val="0"/>
        <w:keepLines w:val="0"/>
        <w:widowControl/>
        <w:suppressLineNumbers w:val="0"/>
        <w:jc w:val="left"/>
        <w:rPr>
          <w:rFonts w:hint="eastAsia" w:ascii="宋体" w:hAnsi="宋体" w:eastAsia="宋体" w:cs="宋体"/>
        </w:rPr>
      </w:pPr>
      <w:r>
        <w:rPr>
          <w:rFonts w:hint="eastAsia" w:ascii="宋体" w:hAnsi="宋体" w:eastAsia="宋体" w:cs="宋体"/>
          <w:kern w:val="0"/>
          <w:sz w:val="24"/>
          <w:szCs w:val="24"/>
          <w:lang w:val="en-US" w:eastAsia="zh-CN" w:bidi="ar"/>
        </w:rPr>
        <w:t>  合同履行期限： 质保期三年</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本合同包：不接受联合体投标</w:t>
      </w:r>
    </w:p>
    <w:p>
      <w:pPr>
        <w:pStyle w:val="2"/>
        <w:keepNext w:val="0"/>
        <w:keepLines w:val="0"/>
        <w:widowControl/>
        <w:suppressLineNumbers w:val="0"/>
        <w:rPr>
          <w:rFonts w:hint="eastAsia" w:ascii="宋体" w:hAnsi="宋体" w:eastAsia="宋体" w:cs="宋体"/>
        </w:rPr>
      </w:pPr>
      <w:r>
        <w:rPr>
          <w:rFonts w:hint="eastAsia" w:ascii="宋体" w:hAnsi="宋体" w:eastAsia="宋体" w:cs="宋体"/>
        </w:rPr>
        <w:t>二、申请人的资格要求：</w:t>
      </w:r>
    </w:p>
    <w:p>
      <w:pPr>
        <w:pStyle w:val="2"/>
        <w:keepNext w:val="0"/>
        <w:keepLines w:val="0"/>
        <w:widowControl/>
        <w:suppressLineNumbers w:val="0"/>
        <w:rPr>
          <w:rFonts w:hint="eastAsia" w:ascii="宋体" w:hAnsi="宋体" w:eastAsia="宋体" w:cs="宋体"/>
        </w:rPr>
      </w:pPr>
      <w:r>
        <w:rPr>
          <w:rFonts w:hint="eastAsia" w:ascii="宋体" w:hAnsi="宋体" w:eastAsia="宋体" w:cs="宋体"/>
        </w:rPr>
        <w:t>   1.满足《中华人民共和国政府采购法》第二十二条规定；</w:t>
      </w:r>
      <w:r>
        <w:rPr>
          <w:rFonts w:hint="eastAsia" w:ascii="宋体" w:hAnsi="宋体" w:eastAsia="宋体" w:cs="宋体"/>
        </w:rPr>
        <w:t>   </w:t>
      </w:r>
      <w:r>
        <w:rPr>
          <w:rFonts w:hint="eastAsia" w:ascii="宋体" w:hAnsi="宋体" w:eastAsia="宋体" w:cs="宋体"/>
        </w:rPr>
        <w:br w:type="textWrapping"/>
      </w:r>
      <w:r>
        <w:rPr>
          <w:rFonts w:hint="eastAsia" w:ascii="宋体" w:hAnsi="宋体" w:eastAsia="宋体" w:cs="宋体"/>
          <w:lang w:val="en-US" w:eastAsia="zh-CN"/>
        </w:rPr>
        <w:t xml:space="preserve">     </w:t>
      </w:r>
      <w:r>
        <w:rPr>
          <w:rFonts w:hint="eastAsia" w:ascii="宋体" w:hAnsi="宋体" w:eastAsia="宋体" w:cs="宋体"/>
        </w:rPr>
        <w:t xml:space="preserve">2.落实政府采购政策需满足的资格要求： </w:t>
      </w:r>
      <w:r>
        <w:rPr>
          <w:rFonts w:hint="eastAsia" w:ascii="宋体" w:hAnsi="宋体" w:eastAsia="宋体" w:cs="宋体"/>
        </w:rPr>
        <w:br w:type="textWrapping"/>
      </w:r>
      <w:r>
        <w:rPr>
          <w:rStyle w:val="5"/>
          <w:rFonts w:hint="eastAsia" w:ascii="宋体" w:hAnsi="宋体" w:eastAsia="宋体" w:cs="宋体"/>
        </w:rPr>
        <w:t>  包1</w:t>
      </w:r>
      <w:r>
        <w:rPr>
          <w:rFonts w:hint="eastAsia" w:ascii="宋体" w:hAnsi="宋体" w:eastAsia="宋体" w:cs="宋体"/>
        </w:rPr>
        <w:br w:type="textWrapping"/>
      </w:r>
      <w:r>
        <w:rPr>
          <w:rFonts w:hint="eastAsia" w:ascii="宋体" w:hAnsi="宋体" w:eastAsia="宋体" w:cs="宋体"/>
        </w:rPr>
        <w:t>  (1)明细：落实政府采购政策的证明材料（专门面向中小企业采购）描述：根据《财政部、工业和信息化部关于印发（政府采购促进中小企业发展管理办法）的通知》（财库〔2020〕46号）文件规定，本项目为专门面向中小企业开展政府采购活动，投标供应商必须为中小企业。投标时必须提供投标人企业的《中小企业声明函》。根据财库〔2020〕46号第十条规定符合资格条件的中小企业数量不足 3 家的，应当中止采购活动，视同未预留份额的采购项目或者采购包， 按照本办法第九条有关规定重新组织采购活动。（如属于专门面向中小企业采购的项目,供应商应为中小微企业、监狱企业、残疾人福利性单位)</w:t>
      </w:r>
      <w:r>
        <w:rPr>
          <w:rFonts w:hint="eastAsia" w:ascii="宋体" w:hAnsi="宋体" w:eastAsia="宋体" w:cs="宋体"/>
        </w:rPr>
        <w:t xml:space="preserve"> </w:t>
      </w:r>
      <w:r>
        <w:rPr>
          <w:rFonts w:hint="eastAsia" w:ascii="宋体" w:hAnsi="宋体" w:eastAsia="宋体" w:cs="宋体"/>
        </w:rPr>
        <w:br w:type="textWrapping"/>
      </w:r>
      <w:r>
        <w:rPr>
          <w:rFonts w:hint="eastAsia" w:ascii="宋体" w:hAnsi="宋体" w:eastAsia="宋体" w:cs="宋体"/>
        </w:rPr>
        <w:t>  3.本项目的特定资格要求：</w:t>
      </w:r>
      <w:r>
        <w:rPr>
          <w:rFonts w:hint="eastAsia" w:ascii="宋体" w:hAnsi="宋体" w:eastAsia="宋体" w:cs="宋体"/>
        </w:rPr>
        <w:t xml:space="preserve"> </w:t>
      </w:r>
      <w:r>
        <w:rPr>
          <w:rFonts w:hint="eastAsia" w:ascii="宋体" w:hAnsi="宋体" w:eastAsia="宋体" w:cs="宋体"/>
        </w:rPr>
        <w:br w:type="textWrapping"/>
      </w:r>
      <w:r>
        <w:rPr>
          <w:rStyle w:val="5"/>
          <w:rFonts w:hint="eastAsia" w:ascii="宋体" w:hAnsi="宋体" w:eastAsia="宋体" w:cs="宋体"/>
        </w:rPr>
        <w:t>  包1</w:t>
      </w:r>
      <w:r>
        <w:rPr>
          <w:rFonts w:hint="eastAsia" w:ascii="宋体" w:hAnsi="宋体" w:eastAsia="宋体" w:cs="宋体"/>
        </w:rPr>
        <w:br w:type="textWrapping"/>
      </w:r>
      <w:r>
        <w:rPr>
          <w:rFonts w:hint="eastAsia" w:ascii="宋体" w:hAnsi="宋体" w:eastAsia="宋体" w:cs="宋体"/>
        </w:rPr>
        <w:t>  (1)明细：关于【一般资格证明文件中“依法缴纳税收证明材料、依法缴纳社会保障资金证明材料”】补充说明</w:t>
      </w:r>
      <w:r>
        <w:rPr>
          <w:rFonts w:hint="eastAsia" w:ascii="宋体" w:hAnsi="宋体" w:eastAsia="宋体" w:cs="宋体"/>
          <w:lang w:eastAsia="zh-CN"/>
        </w:rPr>
        <w:t>，</w:t>
      </w:r>
      <w:r>
        <w:rPr>
          <w:rFonts w:hint="eastAsia" w:ascii="宋体" w:hAnsi="宋体" w:eastAsia="宋体" w:cs="宋体"/>
        </w:rPr>
        <w:t>描述：因疫情影响享受缓交或免缴社保资金、税款的企业，无法提供相关社保、税收缴纳证明材料的，提供有关说明视同社保、纳税缴纳证明材料提交完整。（须提供有关情况说明，投标人须对相关情况说明的真实性负责）本招标文件中若有与此处不一致的，以此处补充说明为准。（如项目接受联合体投标，对联合体应提出相关资格要求；如属于特定行业项目,供应商应当具备特定行业法定准入要求。)   </w:t>
      </w:r>
      <w:r>
        <w:rPr>
          <w:rFonts w:hint="eastAsia" w:ascii="宋体" w:hAnsi="宋体" w:eastAsia="宋体" w:cs="宋体"/>
        </w:rPr>
        <w:br w:type="textWrapping"/>
      </w:r>
      <w:r>
        <w:rPr>
          <w:rFonts w:hint="eastAsia" w:ascii="宋体" w:hAnsi="宋体" w:eastAsia="宋体" w:cs="宋体"/>
        </w:rPr>
        <w:t>三、采购项目需要落实的政府采购政策</w:t>
      </w:r>
      <w:r>
        <w:rPr>
          <w:rFonts w:hint="eastAsia" w:ascii="宋体" w:hAnsi="宋体" w:eastAsia="宋体" w:cs="宋体"/>
        </w:rPr>
        <w:br w:type="textWrapping"/>
      </w:r>
      <w:r>
        <w:rPr>
          <w:rFonts w:hint="eastAsia" w:ascii="宋体" w:hAnsi="宋体" w:eastAsia="宋体" w:cs="宋体"/>
        </w:rPr>
        <w:t>  节能产品、环境标志产品适用于合同包1，按照《财政部 发展改革委 生态环境部 市场监管总局关于调整优化节能产品、环境标志产品政府采购执行机制的通知》（财库〔2019〕9号）、关于印发环境标志产品政府采购品目清单的通知（财库〔2019〕18号）、《关于印发节能产品政府采购品目清单的通知》（财库〔2019〕19号）规定执行。小型、微型企业，适用于合同包1，按照财政部、工信部文件（财库〔2020〕46号）执行。监狱企业，适用于合同包1，按照《关于政府采购支持监狱企业发展有关问题的通知》（财库【2014】68号）执行。促进残疾人就业 ，适用于合同包1，按照《关于促进残疾人就业政府采购政策的通知》（财库〔2017〕141号）执行。信用记录，适用于合同包1，按照下列规定执行：（1）信用记录：①信用记录查询的截止时点：本项目招标公告发布后，投标截止时间前。②信用记录查询渠道：中国政府采购网（www.ccgp.gov.cn）及“信用中国”网站（www.creditchina.gov.cn）。③查询记录和证据留存的具体方式：投标人应同时提供在招标公告发布后、投标文件递交截止时间前通过上述2个网站获取的信用信息查询结果，信用信息查询结果应为从上述网站获取的查询结果原始页面的打印件或完整截图，否则投标无效。④信用记录查询的具体办法及使用规则：投标人参加本项目采购活动(投标截止时间)前三年内被列入失信被执行人名单、重大税收违法案件当事人名单、政府采购严重违法失信行为记录名单，受到政府采购行政处罚，且相关信用惩戒期限未满，以及其他不符合《中华人民共和国政府采购法》第二十二条规定条件的供应商，投标无效。（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w:t>
      </w:r>
    </w:p>
    <w:p>
      <w:pPr>
        <w:pStyle w:val="2"/>
        <w:keepNext w:val="0"/>
        <w:keepLines w:val="0"/>
        <w:widowControl/>
        <w:suppressLineNumbers w:val="0"/>
        <w:rPr>
          <w:rFonts w:hint="eastAsia" w:ascii="宋体" w:hAnsi="宋体" w:eastAsia="宋体" w:cs="宋体"/>
        </w:rPr>
      </w:pPr>
      <w:r>
        <w:rPr>
          <w:rFonts w:hint="eastAsia" w:ascii="宋体" w:hAnsi="宋体" w:eastAsia="宋体" w:cs="宋体"/>
        </w:rPr>
        <w:t xml:space="preserve">四、获取招标文件 </w:t>
      </w:r>
      <w:r>
        <w:rPr>
          <w:rFonts w:hint="eastAsia" w:ascii="宋体" w:hAnsi="宋体" w:eastAsia="宋体" w:cs="宋体"/>
        </w:rPr>
        <w:br w:type="textWrapping"/>
      </w:r>
      <w:r>
        <w:rPr>
          <w:rFonts w:hint="eastAsia" w:ascii="宋体" w:hAnsi="宋体" w:eastAsia="宋体" w:cs="宋体"/>
        </w:rPr>
        <w:t>  时间：</w:t>
      </w:r>
      <w:r>
        <w:rPr>
          <w:rFonts w:hint="eastAsia" w:ascii="宋体" w:hAnsi="宋体" w:eastAsia="宋体" w:cs="宋体"/>
          <w:shd w:val="clear" w:fill="FFFFFF"/>
        </w:rPr>
        <w:t>2021-06-29 11:15</w:t>
      </w:r>
      <w:r>
        <w:rPr>
          <w:rFonts w:hint="eastAsia" w:ascii="宋体" w:hAnsi="宋体" w:eastAsia="宋体" w:cs="宋体"/>
          <w:shd w:val="clear" w:fill="FFFFFF"/>
        </w:rPr>
        <w:t>至</w:t>
      </w:r>
      <w:r>
        <w:rPr>
          <w:rFonts w:hint="eastAsia" w:ascii="宋体" w:hAnsi="宋体" w:eastAsia="宋体" w:cs="宋体"/>
          <w:shd w:val="clear" w:fill="FFFFFF"/>
        </w:rPr>
        <w:t>2021-07-14 23:59</w:t>
      </w:r>
      <w:r>
        <w:rPr>
          <w:rFonts w:hint="eastAsia" w:ascii="宋体" w:hAnsi="宋体" w:eastAsia="宋体" w:cs="宋体"/>
          <w:shd w:val="clear" w:fill="FFFFFF"/>
        </w:rPr>
        <w:t xml:space="preserve">（提供期限自本公告发布之日起不得少于5 个工作日），每天上午00:00:00至11:59:59，下午12:00:00至23:59:59（北京时间，法定节假日除外) </w:t>
      </w:r>
      <w:r>
        <w:rPr>
          <w:rFonts w:hint="eastAsia" w:ascii="宋体" w:hAnsi="宋体" w:eastAsia="宋体" w:cs="宋体"/>
          <w:shd w:val="clear" w:fill="FFFFFF"/>
        </w:rPr>
        <w:br w:type="textWrapping"/>
      </w:r>
      <w:r>
        <w:rPr>
          <w:rFonts w:hint="eastAsia" w:ascii="宋体" w:hAnsi="宋体" w:eastAsia="宋体" w:cs="宋体"/>
        </w:rPr>
        <w:t>  地点：招标文件随同本项目招标公告一并 发布；投标人应先在福建省政府采购网(zfcg.czt.fujian.gov.cn)免费申请账号在福建省政府采 购网上公开信息系统按项目下载招标文件(请根据项目所在地，登录对应的(省本级/市级/区县)）福建省政府采 购网上公开信息系统操作)，否则投标将被拒绝。</w:t>
      </w:r>
      <w:r>
        <w:rPr>
          <w:rFonts w:hint="eastAsia" w:ascii="宋体" w:hAnsi="宋体" w:eastAsia="宋体" w:cs="宋体"/>
        </w:rPr>
        <w:br w:type="textWrapping"/>
      </w:r>
      <w:r>
        <w:rPr>
          <w:rFonts w:hint="eastAsia" w:ascii="宋体" w:hAnsi="宋体" w:eastAsia="宋体" w:cs="宋体"/>
        </w:rPr>
        <w:t>  方式：在线获 取</w:t>
      </w:r>
      <w:r>
        <w:rPr>
          <w:rFonts w:hint="eastAsia" w:ascii="宋体" w:hAnsi="宋体" w:eastAsia="宋体" w:cs="宋体"/>
        </w:rPr>
        <w:br w:type="textWrapping"/>
      </w:r>
      <w:r>
        <w:rPr>
          <w:rFonts w:hint="eastAsia" w:ascii="宋体" w:hAnsi="宋体" w:eastAsia="宋体" w:cs="宋体"/>
        </w:rPr>
        <w:t xml:space="preserve">  售价：免费 </w:t>
      </w:r>
    </w:p>
    <w:p>
      <w:pPr>
        <w:pStyle w:val="2"/>
        <w:keepNext w:val="0"/>
        <w:keepLines w:val="0"/>
        <w:widowControl/>
        <w:suppressLineNumbers w:val="0"/>
        <w:rPr>
          <w:rFonts w:hint="eastAsia" w:ascii="宋体" w:hAnsi="宋体" w:eastAsia="宋体" w:cs="宋体"/>
        </w:rPr>
      </w:pPr>
      <w:r>
        <w:rPr>
          <w:rFonts w:hint="eastAsia" w:ascii="宋体" w:hAnsi="宋体" w:eastAsia="宋体" w:cs="宋体"/>
        </w:rPr>
        <w:t xml:space="preserve">五、提交投标文件截止时间、开标时间和地点 </w:t>
      </w:r>
    </w:p>
    <w:p>
      <w:pPr>
        <w:pStyle w:val="2"/>
        <w:keepNext w:val="0"/>
        <w:keepLines w:val="0"/>
        <w:widowControl/>
        <w:suppressLineNumbers w:val="0"/>
        <w:rPr>
          <w:rFonts w:hint="eastAsia" w:ascii="宋体" w:hAnsi="宋体" w:eastAsia="宋体" w:cs="宋体"/>
        </w:rPr>
      </w:pPr>
      <w:r>
        <w:rPr>
          <w:rFonts w:hint="eastAsia" w:ascii="宋体" w:hAnsi="宋体" w:eastAsia="宋体" w:cs="宋体"/>
        </w:rPr>
        <w:t>  2021-07-21 09:30（北京时间）（自招标文件开始发出之日起至投标人提交投标文件截止之日 止，不得少于20日）</w:t>
      </w:r>
      <w:r>
        <w:rPr>
          <w:rFonts w:hint="eastAsia" w:ascii="宋体" w:hAnsi="宋体" w:eastAsia="宋体" w:cs="宋体"/>
        </w:rPr>
        <w:br w:type="textWrapping"/>
      </w:r>
      <w:r>
        <w:rPr>
          <w:rFonts w:hint="eastAsia" w:ascii="宋体" w:hAnsi="宋体" w:eastAsia="宋体" w:cs="宋体"/>
        </w:rPr>
        <w:t>  地点：</w:t>
      </w:r>
      <w:r>
        <w:rPr>
          <w:rFonts w:hint="eastAsia" w:ascii="宋体" w:hAnsi="宋体" w:eastAsia="宋体" w:cs="宋体"/>
          <w:kern w:val="0"/>
          <w:sz w:val="24"/>
          <w:szCs w:val="24"/>
          <w:lang w:val="en-US" w:eastAsia="zh-CN" w:bidi="ar"/>
        </w:rPr>
        <w:t>福州市鼓楼区华林路128号屏东写字楼19层</w:t>
      </w:r>
    </w:p>
    <w:p>
      <w:pPr>
        <w:pStyle w:val="2"/>
        <w:keepNext w:val="0"/>
        <w:keepLines w:val="0"/>
        <w:widowControl/>
        <w:suppressLineNumbers w:val="0"/>
        <w:rPr>
          <w:rFonts w:hint="eastAsia" w:ascii="宋体" w:hAnsi="宋体" w:eastAsia="宋体" w:cs="宋体"/>
        </w:rPr>
      </w:pPr>
      <w:r>
        <w:rPr>
          <w:rFonts w:hint="eastAsia" w:ascii="宋体" w:hAnsi="宋体" w:eastAsia="宋体" w:cs="宋体"/>
        </w:rPr>
        <w:t xml:space="preserve">六、公告期限 </w:t>
      </w:r>
    </w:p>
    <w:p>
      <w:pPr>
        <w:pStyle w:val="2"/>
        <w:keepNext w:val="0"/>
        <w:keepLines w:val="0"/>
        <w:widowControl/>
        <w:suppressLineNumbers w:val="0"/>
        <w:rPr>
          <w:rFonts w:hint="eastAsia" w:ascii="宋体" w:hAnsi="宋体" w:eastAsia="宋体" w:cs="宋体"/>
        </w:rPr>
      </w:pPr>
      <w:r>
        <w:rPr>
          <w:rFonts w:hint="eastAsia" w:ascii="宋体" w:hAnsi="宋体" w:eastAsia="宋体" w:cs="宋体"/>
        </w:rPr>
        <w:t xml:space="preserve">  自本公告发布之日起5个工作日。 </w:t>
      </w:r>
    </w:p>
    <w:p>
      <w:pPr>
        <w:pStyle w:val="2"/>
        <w:keepNext w:val="0"/>
        <w:keepLines w:val="0"/>
        <w:widowControl/>
        <w:suppressLineNumbers w:val="0"/>
        <w:rPr>
          <w:rFonts w:hint="eastAsia" w:ascii="宋体" w:hAnsi="宋体" w:eastAsia="宋体" w:cs="宋体"/>
        </w:rPr>
      </w:pPr>
      <w:r>
        <w:rPr>
          <w:rFonts w:hint="eastAsia" w:ascii="宋体" w:hAnsi="宋体" w:eastAsia="宋体" w:cs="宋体"/>
        </w:rPr>
        <w:t>七、其他补充事宜</w:t>
      </w:r>
      <w:r>
        <w:rPr>
          <w:rFonts w:hint="eastAsia" w:ascii="宋体" w:hAnsi="宋体" w:eastAsia="宋体" w:cs="宋体"/>
        </w:rPr>
        <w:br w:type="textWrapping"/>
      </w:r>
      <w:r>
        <w:rPr>
          <w:rFonts w:hint="eastAsia" w:ascii="宋体" w:hAnsi="宋体" w:eastAsia="宋体" w:cs="宋体"/>
        </w:rPr>
        <w:t xml:space="preserve">  无。 </w:t>
      </w:r>
      <w:r>
        <w:rPr>
          <w:rFonts w:hint="eastAsia" w:ascii="宋体" w:hAnsi="宋体" w:eastAsia="宋体" w:cs="宋体"/>
        </w:rPr>
        <w:br w:type="textWrapping"/>
      </w:r>
      <w:r>
        <w:rPr>
          <w:rFonts w:hint="eastAsia" w:ascii="宋体" w:hAnsi="宋体" w:eastAsia="宋体" w:cs="宋体"/>
        </w:rPr>
        <w:br w:type="textWrapping"/>
      </w:r>
      <w:r>
        <w:rPr>
          <w:rFonts w:hint="eastAsia" w:ascii="宋体" w:hAnsi="宋体" w:eastAsia="宋体" w:cs="宋体"/>
        </w:rPr>
        <w:t xml:space="preserve">八、对本次招标提出询问，请按以下方式联系。 </w:t>
      </w:r>
    </w:p>
    <w:p>
      <w:pPr>
        <w:pStyle w:val="2"/>
        <w:keepNext w:val="0"/>
        <w:keepLines w:val="0"/>
        <w:widowControl/>
        <w:suppressLineNumbers w:val="0"/>
        <w:rPr>
          <w:rFonts w:hint="eastAsia" w:ascii="宋体" w:hAnsi="宋体" w:eastAsia="宋体" w:cs="宋体"/>
        </w:rPr>
      </w:pPr>
      <w:r>
        <w:rPr>
          <w:rFonts w:hint="eastAsia" w:ascii="宋体" w:hAnsi="宋体" w:eastAsia="宋体" w:cs="宋体"/>
        </w:rPr>
        <w:t xml:space="preserve">  1.采购人信息 </w:t>
      </w:r>
      <w:r>
        <w:rPr>
          <w:rFonts w:hint="eastAsia" w:ascii="宋体" w:hAnsi="宋体" w:eastAsia="宋体" w:cs="宋体"/>
        </w:rPr>
        <w:br w:type="textWrapping"/>
      </w:r>
      <w:r>
        <w:rPr>
          <w:rFonts w:hint="eastAsia" w:ascii="宋体" w:hAnsi="宋体" w:eastAsia="宋体" w:cs="宋体"/>
        </w:rPr>
        <w:t>  名    称：福州职业技术学院  </w:t>
      </w:r>
      <w:r>
        <w:rPr>
          <w:rFonts w:hint="eastAsia" w:ascii="宋体" w:hAnsi="宋体" w:eastAsia="宋体" w:cs="宋体"/>
        </w:rPr>
        <w:br w:type="textWrapping"/>
      </w:r>
      <w:r>
        <w:rPr>
          <w:rFonts w:hint="eastAsia" w:ascii="宋体" w:hAnsi="宋体" w:eastAsia="宋体" w:cs="宋体"/>
        </w:rPr>
        <w:t xml:space="preserve">  地    址：福州市闽侯上街联榕路8号 </w:t>
      </w:r>
      <w:r>
        <w:rPr>
          <w:rFonts w:hint="eastAsia" w:ascii="宋体" w:hAnsi="宋体" w:eastAsia="宋体" w:cs="宋体"/>
        </w:rPr>
        <w:br w:type="textWrapping"/>
      </w:r>
      <w:r>
        <w:rPr>
          <w:rFonts w:hint="eastAsia" w:ascii="宋体" w:hAnsi="宋体" w:eastAsia="宋体" w:cs="宋体"/>
        </w:rPr>
        <w:t>  联系方式：0591-83760305</w:t>
      </w:r>
    </w:p>
    <w:p>
      <w:pPr>
        <w:pStyle w:val="2"/>
        <w:keepNext w:val="0"/>
        <w:keepLines w:val="0"/>
        <w:widowControl/>
        <w:suppressLineNumbers w:val="0"/>
        <w:rPr>
          <w:rFonts w:hint="eastAsia" w:ascii="宋体" w:hAnsi="宋体" w:eastAsia="宋体" w:cs="宋体"/>
        </w:rPr>
      </w:pPr>
      <w:r>
        <w:rPr>
          <w:rFonts w:hint="eastAsia" w:ascii="宋体" w:hAnsi="宋体" w:eastAsia="宋体" w:cs="宋体"/>
        </w:rPr>
        <w:t xml:space="preserve">  2.采购代理机构信息（如有） </w:t>
      </w:r>
      <w:r>
        <w:rPr>
          <w:rFonts w:hint="eastAsia" w:ascii="宋体" w:hAnsi="宋体" w:eastAsia="宋体" w:cs="宋体"/>
        </w:rPr>
        <w:br w:type="textWrapping"/>
      </w:r>
      <w:r>
        <w:rPr>
          <w:rFonts w:hint="eastAsia" w:ascii="宋体" w:hAnsi="宋体" w:eastAsia="宋体" w:cs="宋体"/>
        </w:rPr>
        <w:t xml:space="preserve">  名    称：福建华闽招标有限公司 </w:t>
      </w:r>
      <w:r>
        <w:rPr>
          <w:rFonts w:hint="eastAsia" w:ascii="宋体" w:hAnsi="宋体" w:eastAsia="宋体" w:cs="宋体"/>
        </w:rPr>
        <w:br w:type="textWrapping"/>
      </w:r>
      <w:r>
        <w:rPr>
          <w:rFonts w:hint="eastAsia" w:ascii="宋体" w:hAnsi="宋体" w:eastAsia="宋体" w:cs="宋体"/>
          <w:lang w:val="en-US" w:eastAsia="zh-CN"/>
        </w:rPr>
        <w:t xml:space="preserve"> </w:t>
      </w:r>
      <w:r>
        <w:rPr>
          <w:rFonts w:hint="eastAsia" w:ascii="宋体" w:hAnsi="宋体" w:eastAsia="宋体" w:cs="宋体"/>
        </w:rPr>
        <w:t xml:space="preserve">地　　址：福州市鼓楼区华林路128号屏东写字楼19层 </w:t>
      </w:r>
      <w:r>
        <w:rPr>
          <w:rFonts w:hint="eastAsia" w:ascii="宋体" w:hAnsi="宋体" w:eastAsia="宋体" w:cs="宋体"/>
        </w:rPr>
        <w:br w:type="textWrapping"/>
      </w:r>
      <w:r>
        <w:rPr>
          <w:rFonts w:hint="eastAsia" w:ascii="宋体" w:hAnsi="宋体" w:eastAsia="宋体" w:cs="宋体"/>
          <w:lang w:val="en-US" w:eastAsia="zh-CN"/>
        </w:rPr>
        <w:t xml:space="preserve"> </w:t>
      </w:r>
      <w:r>
        <w:rPr>
          <w:rFonts w:hint="eastAsia" w:ascii="宋体" w:hAnsi="宋体" w:eastAsia="宋体" w:cs="宋体"/>
        </w:rPr>
        <w:t xml:space="preserve">联系方式：0591-87803589 </w:t>
      </w:r>
    </w:p>
    <w:p>
      <w:pPr>
        <w:pStyle w:val="2"/>
        <w:keepNext w:val="0"/>
        <w:keepLines w:val="0"/>
        <w:widowControl/>
        <w:suppressLineNumbers w:val="0"/>
        <w:ind w:firstLine="240" w:firstLineChars="100"/>
        <w:rPr>
          <w:rFonts w:hint="eastAsia" w:ascii="宋体" w:hAnsi="宋体" w:eastAsia="宋体" w:cs="宋体"/>
        </w:rPr>
      </w:pPr>
      <w:r>
        <w:rPr>
          <w:rFonts w:hint="eastAsia" w:ascii="宋体" w:hAnsi="宋体" w:eastAsia="宋体" w:cs="宋体"/>
        </w:rPr>
        <w:t xml:space="preserve">3.项目联系方式 </w:t>
      </w:r>
      <w:r>
        <w:rPr>
          <w:rFonts w:hint="eastAsia" w:ascii="宋体" w:hAnsi="宋体" w:eastAsia="宋体" w:cs="宋体"/>
        </w:rPr>
        <w:br w:type="textWrapping"/>
      </w:r>
      <w:r>
        <w:rPr>
          <w:rFonts w:hint="eastAsia" w:ascii="宋体" w:hAnsi="宋体" w:eastAsia="宋体" w:cs="宋体"/>
        </w:rPr>
        <w:t xml:space="preserve"> 项目联系人：林瑾南 </w:t>
      </w:r>
      <w:r>
        <w:rPr>
          <w:rFonts w:hint="eastAsia" w:ascii="宋体" w:hAnsi="宋体" w:eastAsia="宋体" w:cs="宋体"/>
        </w:rPr>
        <w:br w:type="textWrapping"/>
      </w:r>
      <w:r>
        <w:rPr>
          <w:rFonts w:hint="eastAsia" w:ascii="宋体" w:hAnsi="宋体" w:eastAsia="宋体" w:cs="宋体"/>
        </w:rPr>
        <w:t xml:space="preserve"> 电　　 话：0591-87803589 </w:t>
      </w:r>
      <w:r>
        <w:rPr>
          <w:rFonts w:hint="eastAsia" w:ascii="宋体" w:hAnsi="宋体" w:eastAsia="宋体" w:cs="宋体"/>
        </w:rPr>
        <w:br w:type="textWrapping"/>
      </w:r>
      <w:r>
        <w:rPr>
          <w:rFonts w:hint="eastAsia" w:ascii="宋体" w:hAnsi="宋体" w:eastAsia="宋体" w:cs="宋体"/>
        </w:rPr>
        <w:t> 网址： zfcg.czt.fujian.gov.cn</w:t>
      </w:r>
      <w:r>
        <w:rPr>
          <w:rFonts w:hint="eastAsia" w:ascii="宋体" w:hAnsi="宋体" w:eastAsia="宋体" w:cs="宋体"/>
        </w:rPr>
        <w:br w:type="textWrapping"/>
      </w:r>
      <w:r>
        <w:rPr>
          <w:rFonts w:hint="eastAsia" w:ascii="宋体" w:hAnsi="宋体" w:eastAsia="宋体" w:cs="宋体"/>
        </w:rPr>
        <w:t xml:space="preserve"> 开户名：福建华闽招标有限公司 </w:t>
      </w:r>
    </w:p>
    <w:p>
      <w:pPr>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 _GB2312">
    <w:altName w:val="仿宋"/>
    <w:panose1 w:val="00000000000000000000"/>
    <w:charset w:val="00"/>
    <w:family w:val="auto"/>
    <w:pitch w:val="default"/>
    <w:sig w:usb0="00000000" w:usb1="00000000" w:usb2="00000000" w:usb3="00000000" w:csb0="00000000" w:csb1="00000000"/>
  </w:font>
  <w:font w:name="仿 宋_GB2312">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E768A4"/>
    <w:rsid w:val="03E76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2021-06-29T06:34:00Z</dcterms:created>
  <dc:creator>忙碌的林先生^O^</dc:creator>
  <cp:lastModifiedBy>忙碌的林先生^O^</cp:lastModifiedBy>
  <dcterms:modified xsi:type="dcterms:W3CDTF">2021-06-29T06:40:18Z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582140A9EDCC4A4BA974627E202A0F21</vt:lpwstr>
  </property>
</Properties>
</file>