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AD" w:rsidRPr="006A7BAD" w:rsidRDefault="006A7BAD" w:rsidP="006A7BAD">
      <w:pPr>
        <w:widowControl/>
        <w:jc w:val="center"/>
        <w:rPr>
          <w:rFonts w:ascii="华文中宋" w:eastAsia="华文中宋" w:hAnsi="华文中宋" w:cs="Times New Roman"/>
          <w:b/>
          <w:color w:val="FF0000"/>
          <w:kern w:val="0"/>
          <w:sz w:val="72"/>
          <w:szCs w:val="72"/>
        </w:rPr>
      </w:pPr>
      <w:r w:rsidRPr="006A7BAD">
        <w:rPr>
          <w:rFonts w:ascii="华文中宋" w:eastAsia="华文中宋" w:hAnsi="华文中宋" w:cs="Times New Roman"/>
          <w:b/>
          <w:color w:val="FF0000"/>
          <w:spacing w:val="40"/>
          <w:w w:val="80"/>
          <w:kern w:val="0"/>
          <w:sz w:val="72"/>
          <w:szCs w:val="72"/>
        </w:rPr>
        <w:t>福州职业技术学</w:t>
      </w:r>
      <w:r w:rsidRPr="006A7BAD">
        <w:rPr>
          <w:rFonts w:ascii="华文中宋" w:eastAsia="华文中宋" w:hAnsi="华文中宋" w:cs="Times New Roman"/>
          <w:b/>
          <w:color w:val="FF0000"/>
          <w:spacing w:val="-100"/>
          <w:w w:val="80"/>
          <w:kern w:val="0"/>
          <w:sz w:val="72"/>
          <w:szCs w:val="72"/>
        </w:rPr>
        <w:t>院</w:t>
      </w:r>
      <w:r w:rsidRPr="006A7BAD">
        <w:rPr>
          <w:rFonts w:ascii="华文中宋" w:eastAsia="华文中宋" w:hAnsi="华文中宋" w:cs="Times New Roman"/>
          <w:b/>
          <w:color w:val="FF0000"/>
          <w:kern w:val="0"/>
          <w:sz w:val="72"/>
          <w:szCs w:val="72"/>
        </w:rPr>
        <w:t>（</w:t>
      </w:r>
      <w:r w:rsidRPr="006A7BAD">
        <w:rPr>
          <w:rFonts w:ascii="宋体" w:eastAsia="华文中宋" w:hAnsi="宋体" w:cs="Times New Roman" w:hint="eastAsia"/>
          <w:b/>
          <w:color w:val="000000"/>
          <w:kern w:val="0"/>
          <w:sz w:val="28"/>
          <w:szCs w:val="28"/>
        </w:rPr>
        <w:t>产学研与实训中心</w:t>
      </w:r>
      <w:r w:rsidRPr="006A7BAD">
        <w:rPr>
          <w:rFonts w:ascii="华文中宋" w:eastAsia="华文中宋" w:hAnsi="华文中宋" w:cs="Times New Roman"/>
          <w:b/>
          <w:color w:val="FF0000"/>
          <w:kern w:val="0"/>
          <w:sz w:val="72"/>
          <w:szCs w:val="72"/>
        </w:rPr>
        <w:t>）</w:t>
      </w:r>
    </w:p>
    <w:p w:rsidR="006A7BAD" w:rsidRPr="006A7BAD" w:rsidRDefault="006A7BAD" w:rsidP="006A7BAD">
      <w:pPr>
        <w:widowControl/>
        <w:spacing w:before="100" w:beforeAutospacing="1" w:after="100" w:afterAutospacing="1" w:line="480" w:lineRule="exact"/>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528955</wp:posOffset>
                </wp:positionV>
                <wp:extent cx="5600700" cy="1905"/>
                <wp:effectExtent l="19050" t="16510" r="19050" b="196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190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65pt" to="44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" strokecolor="red" strokeweight="2.25pt"/>
            </w:pict>
          </mc:Fallback>
        </mc:AlternateContent>
      </w:r>
      <w:proofErr w:type="gramStart"/>
      <w:r w:rsidRPr="006A7BAD">
        <w:rPr>
          <w:rFonts w:ascii="仿宋_GB2312" w:eastAsia="仿宋_GB2312" w:hAnsi="仿宋_GB2312" w:cs="仿宋_GB2312" w:hint="eastAsia"/>
          <w:sz w:val="28"/>
          <w:szCs w:val="28"/>
        </w:rPr>
        <w:t>榕</w:t>
      </w:r>
      <w:proofErr w:type="gramEnd"/>
      <w:r w:rsidRPr="006A7BAD">
        <w:rPr>
          <w:rFonts w:ascii="仿宋_GB2312" w:eastAsia="仿宋_GB2312" w:hAnsi="仿宋_GB2312" w:cs="仿宋_GB2312" w:hint="eastAsia"/>
          <w:sz w:val="28"/>
          <w:szCs w:val="28"/>
        </w:rPr>
        <w:t>职院</w:t>
      </w:r>
      <w:proofErr w:type="gramStart"/>
      <w:r w:rsidRPr="006A7BAD">
        <w:rPr>
          <w:rFonts w:ascii="仿宋_GB2312" w:eastAsia="仿宋_GB2312" w:hAnsi="仿宋_GB2312" w:cs="仿宋_GB2312" w:hint="eastAsia"/>
          <w:sz w:val="28"/>
          <w:szCs w:val="28"/>
        </w:rPr>
        <w:t>研</w:t>
      </w:r>
      <w:proofErr w:type="gramEnd"/>
      <w:r w:rsidRPr="006A7BAD">
        <w:rPr>
          <w:rFonts w:ascii="仿宋_GB2312" w:eastAsia="仿宋_GB2312" w:hAnsi="仿宋_GB2312" w:cs="仿宋_GB2312" w:hint="eastAsia"/>
          <w:sz w:val="28"/>
          <w:szCs w:val="28"/>
        </w:rPr>
        <w:t>〔201</w:t>
      </w:r>
      <w:r>
        <w:rPr>
          <w:rFonts w:ascii="仿宋_GB2312" w:eastAsia="仿宋_GB2312" w:hAnsi="仿宋_GB2312" w:cs="仿宋_GB2312" w:hint="eastAsia"/>
          <w:sz w:val="28"/>
          <w:szCs w:val="28"/>
        </w:rPr>
        <w:t>7</w:t>
      </w:r>
      <w:r w:rsidRPr="006A7BAD">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w:t>
      </w:r>
      <w:r w:rsidRPr="006A7BAD">
        <w:rPr>
          <w:rFonts w:ascii="仿宋_GB2312" w:eastAsia="仿宋_GB2312" w:hAnsi="仿宋_GB2312" w:cs="仿宋_GB2312" w:hint="eastAsia"/>
          <w:sz w:val="28"/>
          <w:szCs w:val="28"/>
        </w:rPr>
        <w:t>号</w:t>
      </w:r>
    </w:p>
    <w:p w:rsidR="006A7BAD" w:rsidRPr="006A7BAD" w:rsidRDefault="006A7BAD" w:rsidP="006A7BAD">
      <w:pPr>
        <w:jc w:val="center"/>
        <w:rPr>
          <w:rFonts w:ascii="仿宋_GB2312" w:eastAsia="仿宋_GB2312" w:hAnsi="仿宋_GB2312" w:cs="仿宋_GB2312"/>
          <w:sz w:val="32"/>
          <w:szCs w:val="32"/>
        </w:rPr>
      </w:pPr>
      <w:bookmarkStart w:id="0" w:name="OLE_LINK3"/>
      <w:bookmarkStart w:id="1" w:name="OLE_LINK4"/>
      <w:r w:rsidRPr="006A7BAD">
        <w:rPr>
          <w:rFonts w:ascii="方正小标宋简体" w:eastAsia="方正小标宋简体" w:hAnsi="宋体" w:cs="Times New Roman" w:hint="eastAsia"/>
          <w:b/>
          <w:sz w:val="44"/>
          <w:szCs w:val="44"/>
        </w:rPr>
        <w:t>关于转发《新闻出版广电总局第二批认定学术期刊名单》的通知</w:t>
      </w:r>
    </w:p>
    <w:bookmarkEnd w:id="0"/>
    <w:bookmarkEnd w:id="1"/>
    <w:p w:rsidR="006A7BAD" w:rsidRPr="006A7BAD" w:rsidRDefault="006A7BAD" w:rsidP="006A7BAD">
      <w:pPr>
        <w:rPr>
          <w:rFonts w:ascii="Times New Roman" w:eastAsia="宋体" w:hAnsi="Times New Roman" w:cs="Times New Roman"/>
          <w:szCs w:val="24"/>
        </w:rPr>
      </w:pPr>
    </w:p>
    <w:p w:rsidR="006A7BAD" w:rsidRPr="006A7BAD" w:rsidRDefault="006A7BAD" w:rsidP="006A7BAD">
      <w:pPr>
        <w:rPr>
          <w:rFonts w:ascii="仿宋_GB2312" w:eastAsia="仿宋_GB2312" w:hAnsi="仿宋_GB2312" w:cs="仿宋_GB2312"/>
          <w:sz w:val="32"/>
          <w:szCs w:val="32"/>
        </w:rPr>
      </w:pPr>
      <w:r w:rsidRPr="006A7BAD">
        <w:rPr>
          <w:rFonts w:ascii="仿宋_GB2312" w:eastAsia="仿宋_GB2312" w:hAnsi="仿宋_GB2312" w:cs="仿宋_GB2312" w:hint="eastAsia"/>
          <w:sz w:val="32"/>
          <w:szCs w:val="32"/>
        </w:rPr>
        <w:t xml:space="preserve">各系（部、院）、处室、中心、馆： </w:t>
      </w:r>
    </w:p>
    <w:p w:rsidR="006A7BAD" w:rsidRPr="006A7BAD" w:rsidRDefault="006A7BAD" w:rsidP="006A7BAD">
      <w:pPr>
        <w:rPr>
          <w:rFonts w:ascii="仿宋_GB2312" w:eastAsia="仿宋_GB2312" w:hAnsi="仿宋_GB2312" w:cs="仿宋_GB2312"/>
          <w:sz w:val="32"/>
          <w:szCs w:val="32"/>
        </w:rPr>
      </w:pPr>
      <w:r w:rsidRPr="006A7BAD">
        <w:rPr>
          <w:rFonts w:ascii="仿宋_GB2312" w:eastAsia="仿宋_GB2312" w:hAnsi="仿宋_GB2312" w:cs="仿宋_GB2312" w:hint="eastAsia"/>
          <w:sz w:val="32"/>
          <w:szCs w:val="32"/>
        </w:rPr>
        <w:t xml:space="preserve">     现将《国家新闻出版广电总局正式公布第二批认定学术期刊名单》（共693种），具体网址：（http://www.sapprft.gov.cn/sapprft/contents/6588/320556.shtml）</w:t>
      </w:r>
      <w:bookmarkStart w:id="2" w:name="_GoBack"/>
      <w:bookmarkEnd w:id="2"/>
      <w:r w:rsidRPr="006A7BAD">
        <w:rPr>
          <w:rFonts w:ascii="仿宋_GB2312" w:eastAsia="仿宋_GB2312" w:hAnsi="仿宋_GB2312" w:cs="仿宋_GB2312" w:hint="eastAsia"/>
          <w:sz w:val="32"/>
          <w:szCs w:val="32"/>
        </w:rPr>
        <w:t>（附件1）转发给你们，请各部门组织教职员认真学习。今后对我院教职工申报科研成果奖励及职称评聘发表文章的期刊进行审核时，将会以第一、二批</w:t>
      </w:r>
      <w:r w:rsidR="00AE14FE">
        <w:rPr>
          <w:rFonts w:ascii="仿宋_GB2312" w:eastAsia="仿宋_GB2312" w:hAnsi="仿宋_GB2312" w:cs="仿宋_GB2312" w:hint="eastAsia"/>
          <w:sz w:val="32"/>
          <w:szCs w:val="32"/>
        </w:rPr>
        <w:t>学术期刊</w:t>
      </w:r>
      <w:r w:rsidRPr="006A7BAD">
        <w:rPr>
          <w:rFonts w:ascii="仿宋_GB2312" w:eastAsia="仿宋_GB2312" w:hAnsi="仿宋_GB2312" w:cs="仿宋_GB2312" w:hint="eastAsia"/>
          <w:sz w:val="32"/>
          <w:szCs w:val="32"/>
        </w:rPr>
        <w:t>目录为基本依据。</w:t>
      </w:r>
    </w:p>
    <w:p w:rsidR="006A7BAD" w:rsidRPr="006A7BAD" w:rsidRDefault="006A7BAD" w:rsidP="006A7BAD">
      <w:pPr>
        <w:rPr>
          <w:rFonts w:ascii="仿宋_GB2312" w:eastAsia="仿宋_GB2312" w:hAnsi="仿宋_GB2312" w:cs="仿宋_GB2312"/>
          <w:sz w:val="32"/>
          <w:szCs w:val="32"/>
        </w:rPr>
      </w:pPr>
      <w:r w:rsidRPr="006A7BAD">
        <w:rPr>
          <w:rFonts w:ascii="仿宋_GB2312" w:eastAsia="仿宋_GB2312" w:hAnsi="仿宋_GB2312" w:cs="仿宋_GB2312" w:hint="eastAsia"/>
          <w:sz w:val="32"/>
          <w:szCs w:val="32"/>
        </w:rPr>
        <w:t xml:space="preserve">    附件：  </w:t>
      </w:r>
      <w:bookmarkStart w:id="3" w:name="_MON_1554107168"/>
      <w:bookmarkEnd w:id="3"/>
      <w:bookmarkStart w:id="4" w:name="_MON_1554107083"/>
      <w:bookmarkEnd w:id="4"/>
      <w:r w:rsidR="00AE14FE">
        <w:rPr>
          <w:rFonts w:ascii="仿宋_GB2312" w:eastAsia="仿宋_GB2312" w:hAnsi="仿宋_GB2312" w:cs="仿宋_GB2312"/>
          <w:sz w:val="32"/>
          <w:szCs w:val="32"/>
        </w:rPr>
        <w:object w:dxaOrig="1537"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7" o:title=""/>
          </v:shape>
          <o:OLEObject Type="Embed" ProgID="Word.Document.8" ShapeID="_x0000_i1025" DrawAspect="Icon" ObjectID="_1554107718" r:id="rId8">
            <o:FieldCodes>\s</o:FieldCodes>
          </o:OLEObject>
        </w:object>
      </w:r>
    </w:p>
    <w:p w:rsidR="00AE14FE" w:rsidRDefault="00AE14FE" w:rsidP="006A7BAD">
      <w:pPr>
        <w:jc w:val="right"/>
        <w:rPr>
          <w:rFonts w:ascii="仿宋_GB2312" w:eastAsia="仿宋_GB2312" w:hAnsi="仿宋_GB2312" w:cs="仿宋_GB2312"/>
          <w:sz w:val="32"/>
          <w:szCs w:val="32"/>
        </w:rPr>
      </w:pPr>
    </w:p>
    <w:p w:rsidR="006A7BAD" w:rsidRPr="006A7BAD" w:rsidRDefault="006A7BAD" w:rsidP="006A7BAD">
      <w:pPr>
        <w:jc w:val="right"/>
        <w:rPr>
          <w:rFonts w:ascii="仿宋_GB2312" w:eastAsia="仿宋_GB2312" w:hAnsi="仿宋_GB2312" w:cs="仿宋_GB2312"/>
          <w:sz w:val="32"/>
          <w:szCs w:val="32"/>
        </w:rPr>
      </w:pPr>
      <w:r w:rsidRPr="006A7BAD">
        <w:rPr>
          <w:rFonts w:ascii="仿宋_GB2312" w:eastAsia="仿宋_GB2312" w:hAnsi="仿宋_GB2312" w:cs="仿宋_GB2312" w:hint="eastAsia"/>
          <w:sz w:val="32"/>
          <w:szCs w:val="32"/>
        </w:rPr>
        <w:t xml:space="preserve">产学研与实训中心                        </w:t>
      </w:r>
    </w:p>
    <w:p w:rsidR="006A7BAD" w:rsidRPr="006A7BAD" w:rsidRDefault="006A7BAD" w:rsidP="006A7BAD">
      <w:pPr>
        <w:jc w:val="right"/>
        <w:rPr>
          <w:rFonts w:ascii="仿宋_GB2312" w:eastAsia="仿宋_GB2312" w:hAnsi="仿宋_GB2312" w:cs="仿宋_GB2312"/>
          <w:sz w:val="32"/>
          <w:szCs w:val="32"/>
        </w:rPr>
      </w:pPr>
      <w:r w:rsidRPr="006A7BAD">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7</w:t>
      </w:r>
      <w:r w:rsidRPr="006A7BA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sidRPr="006A7BAD">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sidRPr="006A7BAD">
        <w:rPr>
          <w:rFonts w:ascii="仿宋_GB2312" w:eastAsia="仿宋_GB2312" w:hAnsi="仿宋_GB2312" w:cs="仿宋_GB2312" w:hint="eastAsia"/>
          <w:sz w:val="32"/>
          <w:szCs w:val="32"/>
        </w:rPr>
        <w:t>日</w:t>
      </w:r>
    </w:p>
    <w:p w:rsidR="00AE14FE" w:rsidRDefault="006A7BAD" w:rsidP="00AE14FE">
      <w:pPr>
        <w:wordWrap w:val="0"/>
        <w:ind w:right="420"/>
        <w:jc w:val="right"/>
        <w:rPr>
          <w:rFonts w:ascii="仿宋_GB2312" w:eastAsia="仿宋_GB2312" w:hAnsi="Times New Roman" w:cs="Times New Roman"/>
          <w:sz w:val="28"/>
          <w:szCs w:val="20"/>
          <w:u w:val="single"/>
        </w:rPr>
      </w:pPr>
      <w:r w:rsidRPr="006A7BAD">
        <w:rPr>
          <w:rFonts w:ascii="仿宋_GB2312" w:eastAsia="仿宋_GB2312" w:hAnsi="Times New Roman" w:cs="Times New Roman" w:hint="eastAsia"/>
          <w:sz w:val="28"/>
          <w:szCs w:val="20"/>
          <w:u w:val="single"/>
        </w:rPr>
        <w:t xml:space="preserve">                         </w:t>
      </w:r>
      <w:r w:rsidR="00AE14FE">
        <w:rPr>
          <w:rFonts w:ascii="仿宋_GB2312" w:eastAsia="仿宋_GB2312" w:hAnsi="Times New Roman" w:cs="Times New Roman" w:hint="eastAsia"/>
          <w:sz w:val="28"/>
          <w:szCs w:val="20"/>
          <w:u w:val="single"/>
        </w:rPr>
        <w:t xml:space="preserve">                               </w:t>
      </w:r>
    </w:p>
    <w:p w:rsidR="00240541" w:rsidRPr="00AE14FE" w:rsidRDefault="006A7BAD" w:rsidP="00AE14FE">
      <w:pPr>
        <w:ind w:right="140"/>
        <w:jc w:val="right"/>
        <w:rPr>
          <w:rFonts w:ascii="仿宋_GB2312" w:eastAsia="仿宋_GB2312" w:hAnsi="Times New Roman" w:cs="Times New Roman"/>
          <w:sz w:val="28"/>
          <w:szCs w:val="20"/>
          <w:u w:val="single"/>
        </w:rPr>
      </w:pPr>
      <w:r w:rsidRPr="006A7BAD">
        <w:rPr>
          <w:rFonts w:ascii="仿宋_GB2312" w:eastAsia="仿宋_GB2312" w:hAnsi="Times New Roman" w:cs="Times New Roman" w:hint="eastAsia"/>
          <w:sz w:val="28"/>
          <w:szCs w:val="20"/>
          <w:u w:val="single"/>
        </w:rPr>
        <w:t>福州职业技术学院产学研与实训中心       201</w:t>
      </w:r>
      <w:r>
        <w:rPr>
          <w:rFonts w:ascii="仿宋_GB2312" w:eastAsia="仿宋_GB2312" w:hAnsi="Times New Roman" w:cs="Times New Roman" w:hint="eastAsia"/>
          <w:sz w:val="28"/>
          <w:szCs w:val="20"/>
          <w:u w:val="single"/>
        </w:rPr>
        <w:t>7</w:t>
      </w:r>
      <w:r w:rsidRPr="006A7BAD">
        <w:rPr>
          <w:rFonts w:ascii="仿宋_GB2312" w:eastAsia="仿宋_GB2312" w:hAnsi="Times New Roman" w:cs="Times New Roman" w:hint="eastAsia"/>
          <w:sz w:val="28"/>
          <w:szCs w:val="20"/>
          <w:u w:val="single"/>
        </w:rPr>
        <w:t>年</w:t>
      </w:r>
      <w:r>
        <w:rPr>
          <w:rFonts w:ascii="仿宋_GB2312" w:eastAsia="仿宋_GB2312" w:hAnsi="Times New Roman" w:cs="Times New Roman" w:hint="eastAsia"/>
          <w:sz w:val="28"/>
          <w:szCs w:val="20"/>
          <w:u w:val="single"/>
        </w:rPr>
        <w:t>4</w:t>
      </w:r>
      <w:r w:rsidRPr="006A7BAD">
        <w:rPr>
          <w:rFonts w:ascii="仿宋_GB2312" w:eastAsia="仿宋_GB2312" w:hAnsi="Times New Roman" w:cs="Times New Roman" w:hint="eastAsia"/>
          <w:sz w:val="28"/>
          <w:szCs w:val="20"/>
          <w:u w:val="single"/>
        </w:rPr>
        <w:t>月</w:t>
      </w:r>
      <w:r>
        <w:rPr>
          <w:rFonts w:ascii="仿宋_GB2312" w:eastAsia="仿宋_GB2312" w:hAnsi="Times New Roman" w:cs="Times New Roman" w:hint="eastAsia"/>
          <w:sz w:val="28"/>
          <w:szCs w:val="20"/>
          <w:u w:val="single"/>
        </w:rPr>
        <w:t>18</w:t>
      </w:r>
      <w:r w:rsidRPr="006A7BAD">
        <w:rPr>
          <w:rFonts w:ascii="仿宋_GB2312" w:eastAsia="仿宋_GB2312" w:hAnsi="Times New Roman" w:cs="Times New Roman" w:hint="eastAsia"/>
          <w:sz w:val="28"/>
          <w:szCs w:val="20"/>
          <w:u w:val="single"/>
        </w:rPr>
        <w:t>日印发</w:t>
      </w:r>
    </w:p>
    <w:sectPr w:rsidR="00240541" w:rsidRPr="00AE1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53" w:rsidRDefault="00D04A53" w:rsidP="00240541">
      <w:r>
        <w:separator/>
      </w:r>
    </w:p>
  </w:endnote>
  <w:endnote w:type="continuationSeparator" w:id="0">
    <w:p w:rsidR="00D04A53" w:rsidRDefault="00D04A53" w:rsidP="0024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53" w:rsidRDefault="00D04A53" w:rsidP="00240541">
      <w:r>
        <w:separator/>
      </w:r>
    </w:p>
  </w:footnote>
  <w:footnote w:type="continuationSeparator" w:id="0">
    <w:p w:rsidR="00D04A53" w:rsidRDefault="00D04A53" w:rsidP="00240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41"/>
    <w:rsid w:val="00006431"/>
    <w:rsid w:val="00027812"/>
    <w:rsid w:val="00075230"/>
    <w:rsid w:val="00081C76"/>
    <w:rsid w:val="00114A6A"/>
    <w:rsid w:val="00137449"/>
    <w:rsid w:val="001425A8"/>
    <w:rsid w:val="00225DF3"/>
    <w:rsid w:val="00235A67"/>
    <w:rsid w:val="00240541"/>
    <w:rsid w:val="00257560"/>
    <w:rsid w:val="002836C1"/>
    <w:rsid w:val="002B0120"/>
    <w:rsid w:val="002D4F82"/>
    <w:rsid w:val="002E3C6B"/>
    <w:rsid w:val="002E4FCE"/>
    <w:rsid w:val="00317D2B"/>
    <w:rsid w:val="0037467E"/>
    <w:rsid w:val="003A5477"/>
    <w:rsid w:val="003C575A"/>
    <w:rsid w:val="003C68E3"/>
    <w:rsid w:val="003E1787"/>
    <w:rsid w:val="004050DA"/>
    <w:rsid w:val="004107DA"/>
    <w:rsid w:val="00410BD4"/>
    <w:rsid w:val="00415AAD"/>
    <w:rsid w:val="00433638"/>
    <w:rsid w:val="0044313A"/>
    <w:rsid w:val="00446F8D"/>
    <w:rsid w:val="00497ED6"/>
    <w:rsid w:val="004C2644"/>
    <w:rsid w:val="00507B91"/>
    <w:rsid w:val="00564999"/>
    <w:rsid w:val="00594395"/>
    <w:rsid w:val="005A3CB6"/>
    <w:rsid w:val="005B4EFC"/>
    <w:rsid w:val="005D0A8E"/>
    <w:rsid w:val="005D67F8"/>
    <w:rsid w:val="005E76BF"/>
    <w:rsid w:val="005F5F6B"/>
    <w:rsid w:val="00625CDE"/>
    <w:rsid w:val="0064176A"/>
    <w:rsid w:val="006426E6"/>
    <w:rsid w:val="00645CF8"/>
    <w:rsid w:val="006516DA"/>
    <w:rsid w:val="00663189"/>
    <w:rsid w:val="006969E9"/>
    <w:rsid w:val="006A157D"/>
    <w:rsid w:val="006A2893"/>
    <w:rsid w:val="006A7BAD"/>
    <w:rsid w:val="006F3A54"/>
    <w:rsid w:val="006F3AC3"/>
    <w:rsid w:val="00703DCA"/>
    <w:rsid w:val="007323D5"/>
    <w:rsid w:val="007449B7"/>
    <w:rsid w:val="007B2860"/>
    <w:rsid w:val="007C461A"/>
    <w:rsid w:val="007C4A46"/>
    <w:rsid w:val="007E557C"/>
    <w:rsid w:val="008059A0"/>
    <w:rsid w:val="00815ECE"/>
    <w:rsid w:val="0082610A"/>
    <w:rsid w:val="008469B5"/>
    <w:rsid w:val="00866AAD"/>
    <w:rsid w:val="008B4F45"/>
    <w:rsid w:val="008E4DBD"/>
    <w:rsid w:val="009125E6"/>
    <w:rsid w:val="00913B72"/>
    <w:rsid w:val="0091451B"/>
    <w:rsid w:val="009417A3"/>
    <w:rsid w:val="009678BA"/>
    <w:rsid w:val="009D21AC"/>
    <w:rsid w:val="00A65E09"/>
    <w:rsid w:val="00A66E8E"/>
    <w:rsid w:val="00AC6B14"/>
    <w:rsid w:val="00AE14FE"/>
    <w:rsid w:val="00AE6AE7"/>
    <w:rsid w:val="00AE7E83"/>
    <w:rsid w:val="00AF16FE"/>
    <w:rsid w:val="00B00677"/>
    <w:rsid w:val="00B045C4"/>
    <w:rsid w:val="00B702EA"/>
    <w:rsid w:val="00B7638F"/>
    <w:rsid w:val="00BB096B"/>
    <w:rsid w:val="00BC4B5C"/>
    <w:rsid w:val="00BE2E5B"/>
    <w:rsid w:val="00C04028"/>
    <w:rsid w:val="00C401A7"/>
    <w:rsid w:val="00C47752"/>
    <w:rsid w:val="00C47FF4"/>
    <w:rsid w:val="00C661E1"/>
    <w:rsid w:val="00C83349"/>
    <w:rsid w:val="00C922D5"/>
    <w:rsid w:val="00CB3720"/>
    <w:rsid w:val="00CB71E1"/>
    <w:rsid w:val="00D04A53"/>
    <w:rsid w:val="00D04D80"/>
    <w:rsid w:val="00D54417"/>
    <w:rsid w:val="00D545C1"/>
    <w:rsid w:val="00D56A81"/>
    <w:rsid w:val="00D855B5"/>
    <w:rsid w:val="00DB7E48"/>
    <w:rsid w:val="00E21C18"/>
    <w:rsid w:val="00E324FA"/>
    <w:rsid w:val="00E6115D"/>
    <w:rsid w:val="00E83825"/>
    <w:rsid w:val="00EE5304"/>
    <w:rsid w:val="00EF3681"/>
    <w:rsid w:val="00F02A83"/>
    <w:rsid w:val="00F24AB9"/>
    <w:rsid w:val="00F316AB"/>
    <w:rsid w:val="00F56A6E"/>
    <w:rsid w:val="00F9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0541"/>
    <w:pPr>
      <w:widowControl/>
      <w:spacing w:before="100" w:beforeAutospacing="1" w:after="100" w:afterAutospacing="1"/>
      <w:jc w:val="left"/>
    </w:pPr>
    <w:rPr>
      <w:rFonts w:ascii="宋体" w:eastAsia="宋体" w:hAnsi="宋体" w:cs="Times New Roman"/>
      <w:color w:val="CCCCCC"/>
      <w:kern w:val="0"/>
      <w:sz w:val="24"/>
      <w:szCs w:val="24"/>
    </w:rPr>
  </w:style>
  <w:style w:type="paragraph" w:styleId="a4">
    <w:name w:val="header"/>
    <w:basedOn w:val="a"/>
    <w:link w:val="Char"/>
    <w:uiPriority w:val="99"/>
    <w:unhideWhenUsed/>
    <w:rsid w:val="00240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0541"/>
    <w:rPr>
      <w:sz w:val="18"/>
      <w:szCs w:val="18"/>
    </w:rPr>
  </w:style>
  <w:style w:type="paragraph" w:styleId="a5">
    <w:name w:val="footer"/>
    <w:basedOn w:val="a"/>
    <w:link w:val="Char0"/>
    <w:uiPriority w:val="99"/>
    <w:unhideWhenUsed/>
    <w:rsid w:val="00240541"/>
    <w:pPr>
      <w:tabs>
        <w:tab w:val="center" w:pos="4153"/>
        <w:tab w:val="right" w:pos="8306"/>
      </w:tabs>
      <w:snapToGrid w:val="0"/>
      <w:jc w:val="left"/>
    </w:pPr>
    <w:rPr>
      <w:sz w:val="18"/>
      <w:szCs w:val="18"/>
    </w:rPr>
  </w:style>
  <w:style w:type="character" w:customStyle="1" w:styleId="Char0">
    <w:name w:val="页脚 Char"/>
    <w:basedOn w:val="a0"/>
    <w:link w:val="a5"/>
    <w:uiPriority w:val="99"/>
    <w:rsid w:val="00240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0541"/>
    <w:pPr>
      <w:widowControl/>
      <w:spacing w:before="100" w:beforeAutospacing="1" w:after="100" w:afterAutospacing="1"/>
      <w:jc w:val="left"/>
    </w:pPr>
    <w:rPr>
      <w:rFonts w:ascii="宋体" w:eastAsia="宋体" w:hAnsi="宋体" w:cs="Times New Roman"/>
      <w:color w:val="CCCCCC"/>
      <w:kern w:val="0"/>
      <w:sz w:val="24"/>
      <w:szCs w:val="24"/>
    </w:rPr>
  </w:style>
  <w:style w:type="paragraph" w:styleId="a4">
    <w:name w:val="header"/>
    <w:basedOn w:val="a"/>
    <w:link w:val="Char"/>
    <w:uiPriority w:val="99"/>
    <w:unhideWhenUsed/>
    <w:rsid w:val="00240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0541"/>
    <w:rPr>
      <w:sz w:val="18"/>
      <w:szCs w:val="18"/>
    </w:rPr>
  </w:style>
  <w:style w:type="paragraph" w:styleId="a5">
    <w:name w:val="footer"/>
    <w:basedOn w:val="a"/>
    <w:link w:val="Char0"/>
    <w:uiPriority w:val="99"/>
    <w:unhideWhenUsed/>
    <w:rsid w:val="00240541"/>
    <w:pPr>
      <w:tabs>
        <w:tab w:val="center" w:pos="4153"/>
        <w:tab w:val="right" w:pos="8306"/>
      </w:tabs>
      <w:snapToGrid w:val="0"/>
      <w:jc w:val="left"/>
    </w:pPr>
    <w:rPr>
      <w:sz w:val="18"/>
      <w:szCs w:val="18"/>
    </w:rPr>
  </w:style>
  <w:style w:type="character" w:customStyle="1" w:styleId="Char0">
    <w:name w:val="页脚 Char"/>
    <w:basedOn w:val="a0"/>
    <w:link w:val="a5"/>
    <w:uiPriority w:val="99"/>
    <w:rsid w:val="00240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__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Words>
  <Characters>382</Characters>
  <Application>Microsoft Office Word</Application>
  <DocSecurity>0</DocSecurity>
  <Lines>3</Lines>
  <Paragraphs>1</Paragraphs>
  <ScaleCrop>false</ScaleCrop>
  <Company>ergongbios</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仪淑丽</dc:creator>
  <cp:keywords/>
  <dc:description/>
  <cp:lastModifiedBy>仪淑丽</cp:lastModifiedBy>
  <cp:revision>3</cp:revision>
  <dcterms:created xsi:type="dcterms:W3CDTF">2017-04-18T07:52:00Z</dcterms:created>
  <dcterms:modified xsi:type="dcterms:W3CDTF">2017-04-19T03:49:00Z</dcterms:modified>
</cp:coreProperties>
</file>