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tabs>
          <w:tab w:val="center" w:pos="4535"/>
        </w:tabs>
        <w:snapToGrid w:val="0"/>
        <w:spacing w:line="440" w:lineRule="exact"/>
        <w:jc w:val="center"/>
        <w:rPr>
          <w:rFonts w:ascii="仿宋_GB2312" w:hAnsi="宋体" w:eastAsia="仿宋_GB2312" w:cs="宋体"/>
          <w:b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sz w:val="36"/>
          <w:szCs w:val="36"/>
        </w:rPr>
        <w:t>福州职业技术学院采购与招投标申请表</w:t>
      </w:r>
      <w:r>
        <w:rPr>
          <w:rFonts w:hint="eastAsia" w:ascii="仿宋_GB2312" w:hAnsi="仿宋" w:eastAsia="仿宋_GB2312"/>
          <w:sz w:val="28"/>
          <w:szCs w:val="28"/>
        </w:rPr>
        <w:t>（新版）</w:t>
      </w:r>
    </w:p>
    <w:bookmarkEnd w:id="0"/>
    <w:p>
      <w:pPr>
        <w:tabs>
          <w:tab w:val="center" w:pos="4535"/>
        </w:tabs>
        <w:snapToGrid w:val="0"/>
        <w:spacing w:line="440" w:lineRule="exact"/>
        <w:jc w:val="center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 xml:space="preserve">                          编号：</w:t>
      </w:r>
    </w:p>
    <w:tbl>
      <w:tblPr>
        <w:tblStyle w:val="3"/>
        <w:tblW w:w="9266" w:type="dxa"/>
        <w:jc w:val="center"/>
        <w:tblInd w:w="-1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109"/>
        <w:gridCol w:w="1440"/>
        <w:gridCol w:w="3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项目名称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Cs w:val="28"/>
              </w:rPr>
            </w:pPr>
            <w:r>
              <w:rPr>
                <w:rFonts w:hint="eastAsia" w:ascii="新宋体" w:hAnsi="新宋体" w:eastAsia="新宋体"/>
              </w:rPr>
              <w:t>品目名称(含编码</w:t>
            </w:r>
            <w:r>
              <w:rPr>
                <w:rFonts w:hint="eastAsia" w:ascii="新宋体" w:hAnsi="新宋体" w:eastAsia="新宋体"/>
                <w:szCs w:val="21"/>
              </w:rPr>
              <w:t>）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项目预算</w:t>
            </w: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05" w:firstLineChars="98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采购经办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项目类型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10" w:left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 xml:space="preserve">货物采购  </w:t>
            </w: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>服务采购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申请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招标方式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 xml:space="preserve">公开招标  </w:t>
            </w: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>邀请招标</w:t>
            </w:r>
          </w:p>
          <w:p>
            <w:pPr>
              <w:spacing w:line="3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>竞争性谈判</w:t>
            </w: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>竞争性磋商</w:t>
            </w:r>
          </w:p>
          <w:p>
            <w:pPr>
              <w:spacing w:line="3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>询价</w:t>
            </w: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hint="eastAsia" w:ascii="新宋体" w:hAnsi="新宋体" w:eastAsia="新宋体"/>
              </w:rPr>
              <w:t xml:space="preserve">单一来源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招标前期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准备情况</w:t>
            </w: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10" w:left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1.</w:t>
            </w:r>
            <w:r>
              <w:rPr>
                <w:rFonts w:hint="eastAsia" w:ascii="新宋体" w:hAnsi="新宋体" w:eastAsia="新宋体"/>
              </w:rPr>
              <w:t xml:space="preserve">立项报告、会议纪要  </w:t>
            </w:r>
            <w:r>
              <w:rPr>
                <w:rFonts w:hint="eastAsia" w:ascii="新宋体" w:hAnsi="新宋体" w:eastAsia="新宋体"/>
                <w:b/>
              </w:rPr>
              <w:t>2.</w:t>
            </w:r>
            <w:r>
              <w:rPr>
                <w:rFonts w:hint="eastAsia" w:ascii="新宋体" w:hAnsi="新宋体" w:eastAsia="新宋体"/>
              </w:rPr>
              <w:t xml:space="preserve">项目实施计划   </w:t>
            </w:r>
            <w:r>
              <w:rPr>
                <w:rFonts w:hint="eastAsia" w:ascii="新宋体" w:hAnsi="新宋体" w:eastAsia="新宋体"/>
                <w:b/>
              </w:rPr>
              <w:t>3.</w:t>
            </w:r>
            <w:r>
              <w:rPr>
                <w:rFonts w:hint="eastAsia" w:ascii="新宋体" w:hAnsi="新宋体" w:eastAsia="新宋体"/>
              </w:rPr>
              <w:t xml:space="preserve">论证情况  </w:t>
            </w:r>
          </w:p>
          <w:p>
            <w:pPr>
              <w:spacing w:line="380" w:lineRule="exact"/>
              <w:ind w:left="210" w:leftChars="100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4.</w:t>
            </w:r>
            <w:r>
              <w:rPr>
                <w:rFonts w:hint="eastAsia" w:ascii="新宋体" w:hAnsi="新宋体" w:eastAsia="新宋体"/>
              </w:rPr>
              <w:t xml:space="preserve">技术参数  </w:t>
            </w:r>
            <w:r>
              <w:rPr>
                <w:rFonts w:hint="eastAsia" w:ascii="新宋体" w:hAnsi="新宋体" w:eastAsia="新宋体"/>
                <w:b/>
              </w:rPr>
              <w:t>5.</w:t>
            </w:r>
            <w:r>
              <w:rPr>
                <w:rFonts w:hint="eastAsia" w:ascii="新宋体" w:hAnsi="新宋体" w:eastAsia="新宋体"/>
              </w:rPr>
              <w:t>预算清单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10" w:hanging="21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申报单位意见</w:t>
            </w: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</w:rPr>
            </w:pPr>
          </w:p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签字：</w:t>
            </w:r>
          </w:p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05" w:left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采购与</w:t>
            </w:r>
          </w:p>
          <w:p>
            <w:pPr>
              <w:spacing w:line="440" w:lineRule="exact"/>
              <w:ind w:left="105" w:hanging="105" w:hanging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招标中心</w:t>
            </w:r>
          </w:p>
          <w:p>
            <w:pPr>
              <w:spacing w:line="440" w:lineRule="exact"/>
              <w:ind w:firstLine="210" w:firstLine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□委托政府集中采购；□学院委托代理采购；□学院自行采购；</w:t>
            </w:r>
          </w:p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□其他采购方式：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（填写具体）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</w:rPr>
            </w:pPr>
          </w:p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05" w:firstLine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校领导</w:t>
            </w:r>
          </w:p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8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</w:rPr>
            </w:pPr>
          </w:p>
          <w:p>
            <w:pPr>
              <w:spacing w:line="44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line="440" w:lineRule="exact"/>
              <w:ind w:firstLine="105" w:firstLine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           年  月  日</w:t>
            </w:r>
          </w:p>
        </w:tc>
      </w:tr>
    </w:tbl>
    <w:p>
      <w:pPr>
        <w:snapToGrid w:val="0"/>
        <w:spacing w:line="440" w:lineRule="exact"/>
        <w:jc w:val="center"/>
        <w:rPr>
          <w:rFonts w:ascii="仿宋_GB2312" w:hAnsi="宋体" w:eastAsia="仿宋_GB2312" w:cs="宋体"/>
          <w:b/>
          <w:sz w:val="36"/>
          <w:szCs w:val="36"/>
        </w:rPr>
      </w:pPr>
    </w:p>
    <w:p>
      <w:pPr>
        <w:snapToGrid w:val="0"/>
        <w:spacing w:line="440" w:lineRule="exact"/>
        <w:jc w:val="center"/>
        <w:rPr>
          <w:rFonts w:ascii="仿宋_GB2312" w:hAnsi="宋体" w:eastAsia="仿宋_GB2312" w:cs="宋体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48A8"/>
    <w:rsid w:val="364A48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2020-06-02T01:15:00Z</dcterms:created>
  <dc:creator>lenovo</dc:creator>
  <cp:lastModifiedBy>lenovo</cp:lastModifiedBy>
  <dcterms:modified xsi:type="dcterms:W3CDTF">2020-06-02T01:16:00Z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