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楷体" w:hAnsi="楷体" w:eastAsia="楷体" w:cs="楷体"/>
          <w:b/>
          <w:bCs/>
          <w:sz w:val="36"/>
          <w:szCs w:val="36"/>
          <w:lang w:eastAsia="zh-CN"/>
        </w:rPr>
      </w:pPr>
      <w:r>
        <w:rPr>
          <w:rFonts w:hint="eastAsia" w:ascii="楷体" w:hAnsi="楷体" w:eastAsia="楷体" w:cs="楷体"/>
          <w:b/>
          <w:bCs/>
          <w:sz w:val="36"/>
          <w:szCs w:val="36"/>
          <w:lang w:eastAsia="zh-CN"/>
        </w:rPr>
        <w:t>关于开展“两节”期间安全隐患大排查大整治的通知</w:t>
      </w:r>
      <w:bookmarkStart w:id="0" w:name="_GoBack"/>
      <w:bookmarkEnd w:id="0"/>
    </w:p>
    <w:p>
      <w:pPr>
        <w:rPr>
          <w:rFonts w:hint="eastAsia" w:ascii="楷体" w:hAnsi="楷体" w:eastAsia="楷体" w:cs="楷体"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sz w:val="30"/>
          <w:szCs w:val="30"/>
          <w:lang w:eastAsia="zh-CN"/>
        </w:rPr>
        <w:t>各系（院）、处室、中心、馆：</w:t>
      </w:r>
    </w:p>
    <w:p>
      <w:pPr>
        <w:ind w:firstLine="600" w:firstLineChars="200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根据《福州市教育局办公室关于做好国庆期间安全稳定工作的通知》（榕教办思〔2020〕28号）精神，要求在“国庆节”“中秋节”期间，全面加强校园环境彻底排查，重点整治消除危房、危坡和水、火、油、电、车，以及消防通道等方面隐患与整治。请各单位于10月7日下午3点前，各自将《校园隐患排查与整治登记表》纸质和电子文档传送保卫处张征秘书汇总，电子邮箱：QQ:526449353@qq.com.</w:t>
      </w:r>
    </w:p>
    <w:p>
      <w:pPr>
        <w:ind w:firstLine="600" w:firstLineChars="200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专此通知</w:t>
      </w:r>
    </w:p>
    <w:p>
      <w:pPr>
        <w:rPr>
          <w:rFonts w:hint="eastAsia" w:ascii="楷体" w:hAnsi="楷体" w:eastAsia="楷体" w:cs="楷体"/>
          <w:sz w:val="30"/>
          <w:szCs w:val="30"/>
          <w:lang w:val="en-US" w:eastAsia="zh-CN"/>
        </w:rPr>
      </w:pPr>
    </w:p>
    <w:p>
      <w:pPr>
        <w:ind w:firstLine="600" w:firstLineChars="200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附件：校园安全隐患大排查大整治登记表</w:t>
      </w:r>
    </w:p>
    <w:p>
      <w:pPr>
        <w:ind w:firstLine="600" w:firstLineChars="200"/>
        <w:rPr>
          <w:rFonts w:hint="eastAsia" w:ascii="楷体" w:hAnsi="楷体" w:eastAsia="楷体" w:cs="楷体"/>
          <w:sz w:val="30"/>
          <w:szCs w:val="30"/>
          <w:lang w:val="en-US" w:eastAsia="zh-CN"/>
        </w:rPr>
      </w:pPr>
    </w:p>
    <w:p>
      <w:pPr>
        <w:ind w:firstLine="600" w:firstLineChars="200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 xml:space="preserve">                              保卫处</w:t>
      </w:r>
    </w:p>
    <w:p>
      <w:pPr>
        <w:ind w:firstLine="600" w:firstLineChars="200"/>
        <w:rPr>
          <w:rFonts w:hint="default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 xml:space="preserve">                          2020年10月1日</w:t>
      </w:r>
    </w:p>
    <w:p>
      <w:pPr>
        <w:rPr>
          <w:rFonts w:hint="eastAsia" w:ascii="楷体" w:hAnsi="楷体" w:eastAsia="楷体" w:cs="楷体"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6C3CA7"/>
    <w:rsid w:val="06985EAF"/>
    <w:rsid w:val="11303611"/>
    <w:rsid w:val="1ADE65D2"/>
    <w:rsid w:val="256C3CA7"/>
    <w:rsid w:val="3C541EAF"/>
    <w:rsid w:val="497F7447"/>
    <w:rsid w:val="613B5690"/>
    <w:rsid w:val="61C213F6"/>
    <w:rsid w:val="73291CF8"/>
    <w:rsid w:val="7F3349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2020-10-01T04:42:00Z</dcterms:created>
  <dc:creator>M.M</dc:creator>
  <cp:lastModifiedBy>M.M</cp:lastModifiedBy>
  <dcterms:modified xsi:type="dcterms:W3CDTF">2021-04-08T13:34:13Z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184FF263D871441C9AD1ABD981BF149C</vt:lpwstr>
  </property>
</Properties>
</file>