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5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市场营销专业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转专业考核工作方案</w:t>
      </w:r>
    </w:p>
    <w:p w14:paraId="2E7DC2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leftChars="0" w:right="0" w:firstLine="0" w:firstLineChars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576FD9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市场营销专业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实际情况，本着公平、公正、公开的原则，确定本工作方案。</w:t>
      </w:r>
    </w:p>
    <w:p w14:paraId="76E0BC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一、成立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市场营销专业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转专业工作小组</w:t>
      </w:r>
    </w:p>
    <w:p w14:paraId="5957C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成立转专业工作小组，具体名单如下：</w:t>
      </w:r>
    </w:p>
    <w:p w14:paraId="3A7EC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曾繁斌</w:t>
      </w:r>
    </w:p>
    <w:p w14:paraId="575B47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郑秀云、黄龙妍、李艳艳、林思阳、卢丽娜</w:t>
      </w:r>
    </w:p>
    <w:p w14:paraId="20D8D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46DB1B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二、考核时间地点</w:t>
      </w:r>
    </w:p>
    <w:p w14:paraId="0F0426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具体时间另行通知。</w:t>
      </w:r>
    </w:p>
    <w:p w14:paraId="3D1CE4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2#215</w:t>
      </w:r>
    </w:p>
    <w:p w14:paraId="4291BD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三、考核程序</w:t>
      </w:r>
    </w:p>
    <w:p w14:paraId="3CC4C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的学生，按照学校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文件进行资格审查，审查通过后，学生方可参加转入学院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及专业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的选拔。不具备申请资格的学生，不接受其转专业申请。</w:t>
      </w:r>
    </w:p>
    <w:p w14:paraId="4C0EE3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对申请转入的学生，坚持公平、公正的原则进行考核，考核内容和形式为：</w:t>
      </w:r>
    </w:p>
    <w:p w14:paraId="138BB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）学生自我介绍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高考情况，在原专业的学习、班级排名、学习基础、主要优势等情况，申请转入我院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市场营销专业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的目的、志向，其他特长和能力等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27E44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撰写提交市场营销专业认识的报告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1篇（1000字左右）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3F12F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）考核小组进行打分（满分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分）。</w:t>
      </w:r>
    </w:p>
    <w:p w14:paraId="5B871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录取原则，根据学生的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成绩，确定接收拟转入学生名单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若考核成绩低于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分不予录取。</w:t>
      </w:r>
    </w:p>
    <w:p w14:paraId="01B1ACD6"/>
    <w:p w14:paraId="315BC671"/>
    <w:p w14:paraId="264752B7">
      <w:pPr>
        <w:ind w:left="7140" w:leftChars="2700" w:hanging="1470" w:hangingChars="7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 商学院</w:t>
      </w:r>
    </w:p>
    <w:p w14:paraId="21201ADA"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2025.11.2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DA0N2Y5NWZjNjIwOWU4NWQzYzg3NjA5MmVjNGMifQ=="/>
  </w:docVars>
  <w:rsids>
    <w:rsidRoot w:val="74681371"/>
    <w:rsid w:val="0699667D"/>
    <w:rsid w:val="085778B7"/>
    <w:rsid w:val="19344EEE"/>
    <w:rsid w:val="19814FD8"/>
    <w:rsid w:val="26AB7169"/>
    <w:rsid w:val="296B1483"/>
    <w:rsid w:val="2D310508"/>
    <w:rsid w:val="30EE71D2"/>
    <w:rsid w:val="334E00B3"/>
    <w:rsid w:val="647939AD"/>
    <w:rsid w:val="68D70B70"/>
    <w:rsid w:val="6A8F684D"/>
    <w:rsid w:val="74681371"/>
    <w:rsid w:val="74A50413"/>
    <w:rsid w:val="78C25D76"/>
    <w:rsid w:val="7B3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520</Characters>
  <Lines>0</Lines>
  <Paragraphs>0</Paragraphs>
  <TotalTime>14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曾繁斌</cp:lastModifiedBy>
  <cp:lastPrinted>2024-12-11T00:58:00Z</cp:lastPrinted>
  <dcterms:modified xsi:type="dcterms:W3CDTF">2025-11-24T10:25:23Z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054FF19BAC9A4317AB702866D1C48AE4_13</vt:lpwstr>
  </property>
  <property fmtid="{D5CDD505-2E9C-101B-9397-08002B2CF9AE}" pid="4" name="KSOTemplateDocerSaveRecord">
    <vt:lpwstr>eyJoZGlkIjoiOWE4YTExOTNlMWUzOTI4ODQyZTIzOWZlYmZiYWY3NTAiLCJ1c2VySWQiOiIxNjY0NTgyNTk2In0=</vt:lpwstr>
  </property>
</Properties>
</file>