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6A4" w:rsidRPr="0055567D" w:rsidRDefault="00C05F0C" w:rsidP="00D706A4">
      <w:pPr>
        <w:widowControl/>
        <w:spacing w:line="480" w:lineRule="auto"/>
        <w:jc w:val="center"/>
        <w:rPr>
          <w:rFonts w:ascii="宋体" w:hAnsi="宋体" w:cs="宋体"/>
          <w:b/>
          <w:bCs/>
          <w:color w:val="000000" w:themeColor="text1"/>
          <w:kern w:val="0"/>
          <w:sz w:val="32"/>
          <w:szCs w:val="32"/>
        </w:rPr>
      </w:pPr>
      <w:r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0"/>
          <w:sz w:val="32"/>
          <w:szCs w:val="32"/>
        </w:rPr>
        <w:t>明确</w:t>
      </w:r>
      <w:r w:rsidR="00D706A4" w:rsidRPr="0055567D"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0"/>
          <w:sz w:val="32"/>
          <w:szCs w:val="32"/>
        </w:rPr>
        <w:t>综治安全</w:t>
      </w:r>
      <w:r>
        <w:rPr>
          <w:rFonts w:asciiTheme="majorEastAsia" w:eastAsiaTheme="majorEastAsia" w:hAnsiTheme="majorEastAsia" w:cs="宋体" w:hint="eastAsia"/>
          <w:b/>
          <w:bCs/>
          <w:color w:val="000000" w:themeColor="text1"/>
          <w:kern w:val="0"/>
          <w:sz w:val="32"/>
          <w:szCs w:val="32"/>
        </w:rPr>
        <w:t>职责</w:t>
      </w:r>
      <w:r w:rsidR="00D706A4" w:rsidRPr="0055567D">
        <w:rPr>
          <w:rFonts w:ascii="宋体" w:hAnsi="宋体" w:cs="宋体" w:hint="eastAsia"/>
          <w:b/>
          <w:bCs/>
          <w:color w:val="000000" w:themeColor="text1"/>
          <w:kern w:val="0"/>
          <w:sz w:val="32"/>
          <w:szCs w:val="32"/>
        </w:rPr>
        <w:t xml:space="preserve">  </w:t>
      </w:r>
      <w:r>
        <w:rPr>
          <w:rFonts w:ascii="宋体" w:hAnsi="宋体" w:cs="宋体" w:hint="eastAsia"/>
          <w:b/>
          <w:bCs/>
          <w:color w:val="000000" w:themeColor="text1"/>
          <w:kern w:val="0"/>
          <w:sz w:val="32"/>
          <w:szCs w:val="32"/>
        </w:rPr>
        <w:t>排查消除校园隐患</w:t>
      </w:r>
    </w:p>
    <w:p w:rsidR="00D706A4" w:rsidRPr="0055567D" w:rsidRDefault="00D706A4" w:rsidP="00D706A4">
      <w:pPr>
        <w:widowControl/>
        <w:spacing w:line="480" w:lineRule="auto"/>
        <w:jc w:val="center"/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</w:pPr>
      <w:r w:rsidRPr="0055567D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学院召开201</w:t>
      </w:r>
      <w:r w:rsidRPr="0055567D"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8"/>
          <w:szCs w:val="28"/>
        </w:rPr>
        <w:t>8</w:t>
      </w:r>
      <w:r w:rsidRPr="0055567D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年第</w:t>
      </w:r>
      <w:r w:rsidR="00C05F0C"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8"/>
          <w:szCs w:val="28"/>
        </w:rPr>
        <w:t>二</w:t>
      </w:r>
      <w:r w:rsidRPr="0055567D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季度综治安全</w:t>
      </w:r>
      <w:r w:rsidR="00C05F0C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稳定</w:t>
      </w:r>
      <w:r w:rsidRPr="0055567D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工作会议</w:t>
      </w:r>
    </w:p>
    <w:p w:rsidR="00D706A4" w:rsidRPr="0055567D" w:rsidRDefault="00D706A4" w:rsidP="00D706A4">
      <w:pPr>
        <w:widowControl/>
        <w:spacing w:line="480" w:lineRule="auto"/>
        <w:jc w:val="center"/>
        <w:rPr>
          <w:rFonts w:ascii="仿宋" w:eastAsia="仿宋" w:hAnsi="仿宋" w:cs="宋体"/>
          <w:b/>
          <w:bCs/>
          <w:color w:val="000000" w:themeColor="text1"/>
          <w:kern w:val="0"/>
          <w:sz w:val="28"/>
          <w:szCs w:val="28"/>
        </w:rPr>
      </w:pPr>
    </w:p>
    <w:p w:rsidR="00B63C3B" w:rsidRPr="00B63C3B" w:rsidRDefault="00D706A4" w:rsidP="00B63C3B">
      <w:pPr>
        <w:spacing w:line="560" w:lineRule="exact"/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2018年</w:t>
      </w:r>
      <w:r w:rsidR="00C05F0C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6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月</w:t>
      </w:r>
      <w:r w:rsidR="00C05F0C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8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日</w:t>
      </w:r>
      <w:r w:rsidR="00C05F0C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上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午</w:t>
      </w:r>
      <w:r w:rsidR="00C05F0C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9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点，学校召开了2018年第</w:t>
      </w:r>
      <w:r w:rsidR="00C05F0C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二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季度综治安全</w:t>
      </w:r>
      <w:r w:rsidR="00C05F0C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稳定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工作会议，会议由刘松林副</w:t>
      </w:r>
      <w:r w:rsidR="00CD6BCB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校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长主持，林子波书记、沈锦华副书记、张兰英副校长、欧阳少鸣副校长、庄晓钟</w:t>
      </w:r>
      <w:r w:rsidR="00C05F0C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纪检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书记等</w:t>
      </w:r>
      <w:r w:rsidR="00C05F0C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校</w:t>
      </w:r>
      <w:r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领导出席会议，各职能处室负责人、各二级学院书记、保卫处全体人员参加会议。</w:t>
      </w:r>
      <w:r w:rsidR="00C05F0C">
        <w:rPr>
          <w:rFonts w:ascii="仿宋" w:eastAsia="仿宋" w:hAnsi="仿宋" w:hint="eastAsia"/>
          <w:color w:val="000000" w:themeColor="text1"/>
          <w:sz w:val="28"/>
          <w:szCs w:val="28"/>
        </w:rPr>
        <w:t>保卫处林俞平副处</w:t>
      </w:r>
      <w:r w:rsidR="00955DA1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长首先简要回顾了第</w:t>
      </w:r>
      <w:r w:rsidR="00C05F0C">
        <w:rPr>
          <w:rFonts w:ascii="仿宋" w:eastAsia="仿宋" w:hAnsi="仿宋" w:hint="eastAsia"/>
          <w:color w:val="000000" w:themeColor="text1"/>
          <w:sz w:val="28"/>
          <w:szCs w:val="28"/>
        </w:rPr>
        <w:t>二</w:t>
      </w:r>
      <w:r w:rsidR="00955DA1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季度综治安全</w:t>
      </w:r>
      <w:r w:rsidR="00C05F0C">
        <w:rPr>
          <w:rFonts w:ascii="仿宋" w:eastAsia="仿宋" w:hAnsi="仿宋" w:hint="eastAsia"/>
          <w:color w:val="000000" w:themeColor="text1"/>
          <w:sz w:val="28"/>
          <w:szCs w:val="28"/>
        </w:rPr>
        <w:t>稳定</w:t>
      </w:r>
      <w:r w:rsidR="00955DA1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工作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开展情况</w:t>
      </w:r>
      <w:r w:rsidR="00955DA1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，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汇报</w:t>
      </w:r>
      <w:r w:rsidR="00813ADF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第</w:t>
      </w:r>
      <w:r w:rsidR="00C05F0C">
        <w:rPr>
          <w:rFonts w:ascii="仿宋" w:eastAsia="仿宋" w:hAnsi="仿宋" w:hint="eastAsia"/>
          <w:color w:val="000000" w:themeColor="text1"/>
          <w:sz w:val="28"/>
          <w:szCs w:val="28"/>
        </w:rPr>
        <w:t>三</w:t>
      </w:r>
      <w:r w:rsidR="00813ADF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季度综治安全</w:t>
      </w:r>
      <w:r w:rsidR="00C05F0C">
        <w:rPr>
          <w:rFonts w:ascii="仿宋" w:eastAsia="仿宋" w:hAnsi="仿宋" w:hint="eastAsia"/>
          <w:color w:val="000000" w:themeColor="text1"/>
          <w:sz w:val="28"/>
          <w:szCs w:val="28"/>
        </w:rPr>
        <w:t>稳定</w:t>
      </w:r>
      <w:r w:rsidR="00813ADF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工作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计划</w:t>
      </w:r>
      <w:r w:rsidR="00813ADF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，</w:t>
      </w:r>
      <w:r w:rsidR="00955DA1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通报了</w:t>
      </w:r>
      <w:r w:rsidR="00C05F0C">
        <w:rPr>
          <w:rFonts w:ascii="仿宋" w:eastAsia="仿宋" w:hAnsi="仿宋" w:hint="eastAsia"/>
          <w:color w:val="000000" w:themeColor="text1"/>
          <w:sz w:val="28"/>
          <w:szCs w:val="28"/>
        </w:rPr>
        <w:t>5月7日</w:t>
      </w:r>
      <w:r w:rsidR="00955DA1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学生</w:t>
      </w:r>
      <w:r w:rsidR="00C05F0C">
        <w:rPr>
          <w:rFonts w:ascii="仿宋" w:eastAsia="仿宋" w:hAnsi="仿宋" w:hint="eastAsia"/>
          <w:color w:val="000000" w:themeColor="text1"/>
          <w:sz w:val="28"/>
          <w:szCs w:val="28"/>
        </w:rPr>
        <w:t>宿舍</w:t>
      </w:r>
      <w:r w:rsidR="00B63C3B">
        <w:rPr>
          <w:rFonts w:ascii="楷体" w:hAnsi="楷体" w:hint="eastAsia"/>
          <w:sz w:val="28"/>
          <w:szCs w:val="28"/>
        </w:rPr>
        <w:t>火</w:t>
      </w:r>
      <w:r w:rsidR="00B63C3B" w:rsidRPr="00B63C3B">
        <w:rPr>
          <w:rFonts w:ascii="仿宋" w:eastAsia="仿宋" w:hAnsi="仿宋" w:hint="eastAsia"/>
          <w:sz w:val="28"/>
          <w:szCs w:val="28"/>
        </w:rPr>
        <w:t>情事件调查及事实责任认定</w:t>
      </w:r>
      <w:r w:rsidR="00955DA1" w:rsidRPr="00B63C3B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  <w:r w:rsidR="00B63C3B" w:rsidRPr="00B63C3B">
        <w:rPr>
          <w:rFonts w:ascii="仿宋" w:eastAsia="仿宋" w:hAnsi="仿宋" w:hint="eastAsia"/>
          <w:color w:val="000000" w:themeColor="text1"/>
          <w:sz w:val="28"/>
          <w:szCs w:val="28"/>
        </w:rPr>
        <w:t>刘松林副校长对</w:t>
      </w:r>
      <w:r w:rsidR="00B63C3B" w:rsidRPr="00B63C3B">
        <w:rPr>
          <w:rFonts w:ascii="仿宋" w:eastAsia="仿宋" w:hAnsi="仿宋" w:hint="eastAsia"/>
          <w:sz w:val="28"/>
          <w:szCs w:val="28"/>
        </w:rPr>
        <w:t>2018年市直单位综治责任目标管理考评进行工作动员部署，</w:t>
      </w:r>
      <w:r w:rsidR="00B63C3B" w:rsidRPr="0055567D"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强调了</w:t>
      </w:r>
      <w:r w:rsidR="00B63C3B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学校安全管理工作对学校稳定发展的重要性，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要求</w:t>
      </w:r>
      <w:r w:rsidR="00B63C3B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各级领导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干部</w:t>
      </w:r>
      <w:r w:rsidR="00B63C3B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和师生员工齐抓共管，严格落实“党政同责、一岗双责、齐抓共管、失职追责”的安全工作责任制</w:t>
      </w:r>
      <w:r w:rsidR="00B63C3B">
        <w:rPr>
          <w:rFonts w:ascii="仿宋" w:eastAsia="仿宋" w:hAnsi="仿宋" w:hint="eastAsia"/>
          <w:color w:val="000000" w:themeColor="text1"/>
          <w:sz w:val="28"/>
          <w:szCs w:val="28"/>
        </w:rPr>
        <w:t>。张兰英副校长、欧阳少鸣副校长、庄晓钟纪检书记、沈锦华副书记随后也分别从后勤安全保障、教学安全职责、</w:t>
      </w:r>
      <w:r w:rsidR="000C316F">
        <w:rPr>
          <w:rFonts w:ascii="仿宋" w:eastAsia="仿宋" w:hAnsi="仿宋" w:hint="eastAsia"/>
          <w:color w:val="000000" w:themeColor="text1"/>
          <w:sz w:val="28"/>
          <w:szCs w:val="28"/>
        </w:rPr>
        <w:t>纪检</w:t>
      </w:r>
      <w:r w:rsidR="00B63C3B">
        <w:rPr>
          <w:rFonts w:ascii="仿宋" w:eastAsia="仿宋" w:hAnsi="仿宋" w:hint="eastAsia"/>
          <w:color w:val="000000" w:themeColor="text1"/>
          <w:sz w:val="28"/>
          <w:szCs w:val="28"/>
        </w:rPr>
        <w:t>追责问责、思想意识安全防范等</w:t>
      </w:r>
      <w:r w:rsidR="000C316F">
        <w:rPr>
          <w:rFonts w:ascii="仿宋" w:eastAsia="仿宋" w:hAnsi="仿宋" w:hint="eastAsia"/>
          <w:color w:val="000000" w:themeColor="text1"/>
          <w:sz w:val="28"/>
          <w:szCs w:val="28"/>
        </w:rPr>
        <w:t>多</w:t>
      </w:r>
      <w:r w:rsidR="00B63C3B">
        <w:rPr>
          <w:rFonts w:ascii="仿宋" w:eastAsia="仿宋" w:hAnsi="仿宋" w:hint="eastAsia"/>
          <w:color w:val="000000" w:themeColor="text1"/>
          <w:sz w:val="28"/>
          <w:szCs w:val="28"/>
        </w:rPr>
        <w:t>角度提出了各自的意见和工作要求。</w:t>
      </w:r>
    </w:p>
    <w:p w:rsidR="00D706A4" w:rsidRPr="00B63C3B" w:rsidRDefault="00B63C3B" w:rsidP="00B63C3B">
      <w:pPr>
        <w:spacing w:line="560" w:lineRule="exact"/>
        <w:ind w:firstLineChars="200" w:firstLine="560"/>
        <w:rPr>
          <w:rFonts w:ascii="楷体" w:hAnsi="楷体"/>
          <w:sz w:val="28"/>
          <w:szCs w:val="28"/>
        </w:rPr>
      </w:pPr>
      <w:r>
        <w:rPr>
          <w:rFonts w:ascii="仿宋" w:eastAsia="仿宋" w:hAnsi="仿宋" w:cs="宋体" w:hint="eastAsia"/>
          <w:bCs/>
          <w:color w:val="000000" w:themeColor="text1"/>
          <w:kern w:val="0"/>
          <w:sz w:val="28"/>
          <w:szCs w:val="28"/>
        </w:rPr>
        <w:t>最后，</w:t>
      </w:r>
      <w:r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林子波书记</w:t>
      </w:r>
      <w:r>
        <w:rPr>
          <w:rFonts w:ascii="仿宋" w:eastAsia="仿宋" w:hAnsi="仿宋" w:hint="eastAsia"/>
          <w:color w:val="000000" w:themeColor="text1"/>
          <w:sz w:val="28"/>
          <w:szCs w:val="28"/>
        </w:rPr>
        <w:t>再次强调</w:t>
      </w:r>
      <w:r w:rsidR="000C316F">
        <w:rPr>
          <w:rFonts w:ascii="仿宋" w:eastAsia="仿宋" w:hAnsi="仿宋" w:hint="eastAsia"/>
          <w:color w:val="000000" w:themeColor="text1"/>
          <w:sz w:val="28"/>
          <w:szCs w:val="28"/>
        </w:rPr>
        <w:t>以</w:t>
      </w:r>
      <w:r w:rsidR="00D706A4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“管行业必须管安全，管业务必须管安全，管生产必须管安全”</w:t>
      </w:r>
      <w:r w:rsidR="000C316F">
        <w:rPr>
          <w:rFonts w:ascii="仿宋" w:eastAsia="仿宋" w:hAnsi="仿宋" w:hint="eastAsia"/>
          <w:color w:val="000000" w:themeColor="text1"/>
          <w:sz w:val="28"/>
          <w:szCs w:val="28"/>
        </w:rPr>
        <w:t>为</w:t>
      </w:r>
      <w:r w:rsidR="00CF2B76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安全责任</w:t>
      </w:r>
      <w:r w:rsidR="000C316F">
        <w:rPr>
          <w:rFonts w:ascii="仿宋" w:eastAsia="仿宋" w:hAnsi="仿宋" w:hint="eastAsia"/>
          <w:color w:val="000000" w:themeColor="text1"/>
          <w:sz w:val="28"/>
          <w:szCs w:val="28"/>
        </w:rPr>
        <w:t>宗旨，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要从“5.7火情”事件引以为鉴，杜绝麻痹意识与责任推诿意识，真抓实干，落实安全责任，隐患排查整改务必到位到人，维护</w:t>
      </w:r>
      <w:r w:rsidR="00D706A4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校园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环境</w:t>
      </w:r>
      <w:r w:rsidR="00D706A4"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安全和谐稳定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，</w:t>
      </w:r>
      <w:r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确保校园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综治</w:t>
      </w:r>
      <w:r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安定稳定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。</w:t>
      </w:r>
    </w:p>
    <w:p w:rsidR="00D706A4" w:rsidRPr="00CD6BCB" w:rsidRDefault="00D706A4">
      <w:pPr>
        <w:rPr>
          <w:rFonts w:ascii="仿宋" w:eastAsia="仿宋" w:hAnsi="仿宋"/>
          <w:color w:val="000000" w:themeColor="text1"/>
          <w:sz w:val="28"/>
          <w:szCs w:val="28"/>
        </w:rPr>
      </w:pPr>
    </w:p>
    <w:p w:rsidR="00D706A4" w:rsidRPr="0055567D" w:rsidRDefault="00D706A4" w:rsidP="00D706A4">
      <w:pPr>
        <w:ind w:firstLineChars="2150" w:firstLine="6020"/>
        <w:rPr>
          <w:rFonts w:ascii="仿宋" w:eastAsia="仿宋" w:hAnsi="仿宋"/>
          <w:color w:val="000000" w:themeColor="text1"/>
          <w:sz w:val="28"/>
          <w:szCs w:val="28"/>
        </w:rPr>
      </w:pPr>
      <w:r w:rsidRPr="0055567D">
        <w:rPr>
          <w:rFonts w:ascii="仿宋" w:eastAsia="仿宋" w:hAnsi="仿宋" w:cs="仿宋_GB2312" w:hint="eastAsia"/>
          <w:color w:val="000000" w:themeColor="text1"/>
          <w:sz w:val="28"/>
          <w:szCs w:val="28"/>
        </w:rPr>
        <w:t>（图文/张威）</w:t>
      </w:r>
      <w:r w:rsidRPr="0055567D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                                     </w:t>
      </w:r>
    </w:p>
    <w:p w:rsidR="00D706A4" w:rsidRPr="0055567D" w:rsidRDefault="00D706A4" w:rsidP="00CD6BCB">
      <w:pPr>
        <w:ind w:firstLineChars="2150" w:firstLine="6020"/>
        <w:rPr>
          <w:color w:val="000000" w:themeColor="text1"/>
          <w:sz w:val="28"/>
          <w:szCs w:val="28"/>
        </w:rPr>
      </w:pPr>
      <w:r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2018年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6</w:t>
      </w:r>
      <w:r w:rsidRPr="0055567D">
        <w:rPr>
          <w:rFonts w:ascii="仿宋" w:eastAsia="仿宋" w:hAnsi="仿宋" w:hint="eastAsia"/>
          <w:color w:val="000000" w:themeColor="text1"/>
          <w:sz w:val="28"/>
          <w:szCs w:val="28"/>
        </w:rPr>
        <w:t>月</w:t>
      </w:r>
      <w:r w:rsidR="00CD6BCB">
        <w:rPr>
          <w:rFonts w:ascii="仿宋" w:eastAsia="仿宋" w:hAnsi="仿宋" w:hint="eastAsia"/>
          <w:color w:val="000000" w:themeColor="text1"/>
          <w:sz w:val="28"/>
          <w:szCs w:val="28"/>
        </w:rPr>
        <w:t>8</w:t>
      </w:r>
      <w:r w:rsidRPr="0055567D">
        <w:rPr>
          <w:rFonts w:ascii="仿宋" w:eastAsia="仿宋" w:hAnsi="仿宋" w:hint="eastAsia"/>
          <w:color w:val="000000" w:themeColor="text1"/>
          <w:sz w:val="28"/>
          <w:szCs w:val="28"/>
        </w:rPr>
        <w:t xml:space="preserve">日  </w:t>
      </w:r>
    </w:p>
    <w:p w:rsidR="00D706A4" w:rsidRDefault="000C316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83199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6F" w:rsidRDefault="000C316F">
      <w:pPr>
        <w:rPr>
          <w:rFonts w:hint="eastAsia"/>
        </w:rPr>
      </w:pPr>
    </w:p>
    <w:p w:rsidR="000C316F" w:rsidRDefault="000C316F">
      <w:r>
        <w:rPr>
          <w:noProof/>
        </w:rPr>
        <w:drawing>
          <wp:inline distT="0" distB="0" distL="0" distR="0">
            <wp:extent cx="5274310" cy="358448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A4" w:rsidRDefault="00D706A4"/>
    <w:p w:rsidR="00D706A4" w:rsidRPr="00D706A4" w:rsidRDefault="00D706A4"/>
    <w:sectPr w:rsidR="00D706A4" w:rsidRPr="00D706A4" w:rsidSect="004A67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101" w:rsidRDefault="003C5101" w:rsidP="0055567D">
      <w:r>
        <w:separator/>
      </w:r>
    </w:p>
  </w:endnote>
  <w:endnote w:type="continuationSeparator" w:id="0">
    <w:p w:rsidR="003C5101" w:rsidRDefault="003C5101" w:rsidP="005556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101" w:rsidRDefault="003C5101" w:rsidP="0055567D">
      <w:r>
        <w:separator/>
      </w:r>
    </w:p>
  </w:footnote>
  <w:footnote w:type="continuationSeparator" w:id="0">
    <w:p w:rsidR="003C5101" w:rsidRDefault="003C5101" w:rsidP="005556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06A4"/>
    <w:rsid w:val="00014ADA"/>
    <w:rsid w:val="00017F7A"/>
    <w:rsid w:val="00032844"/>
    <w:rsid w:val="00036443"/>
    <w:rsid w:val="000631B3"/>
    <w:rsid w:val="00092023"/>
    <w:rsid w:val="00094FD7"/>
    <w:rsid w:val="000B3542"/>
    <w:rsid w:val="000C316F"/>
    <w:rsid w:val="001558F5"/>
    <w:rsid w:val="00183786"/>
    <w:rsid w:val="0019072C"/>
    <w:rsid w:val="001919D8"/>
    <w:rsid w:val="001B7922"/>
    <w:rsid w:val="00266C48"/>
    <w:rsid w:val="002C4222"/>
    <w:rsid w:val="002F63B2"/>
    <w:rsid w:val="00300AD4"/>
    <w:rsid w:val="00313AEA"/>
    <w:rsid w:val="00323012"/>
    <w:rsid w:val="00350491"/>
    <w:rsid w:val="003520C9"/>
    <w:rsid w:val="00354762"/>
    <w:rsid w:val="003B7A4E"/>
    <w:rsid w:val="003C5101"/>
    <w:rsid w:val="003F0C57"/>
    <w:rsid w:val="003F1D7C"/>
    <w:rsid w:val="00421F64"/>
    <w:rsid w:val="00455005"/>
    <w:rsid w:val="0045790B"/>
    <w:rsid w:val="00466C63"/>
    <w:rsid w:val="0048010F"/>
    <w:rsid w:val="00480A60"/>
    <w:rsid w:val="00485225"/>
    <w:rsid w:val="00491B99"/>
    <w:rsid w:val="004A67B6"/>
    <w:rsid w:val="004B763E"/>
    <w:rsid w:val="00515F0E"/>
    <w:rsid w:val="00530794"/>
    <w:rsid w:val="00542E0A"/>
    <w:rsid w:val="0055567D"/>
    <w:rsid w:val="005570C5"/>
    <w:rsid w:val="00567216"/>
    <w:rsid w:val="00572F64"/>
    <w:rsid w:val="00594FC7"/>
    <w:rsid w:val="005D04E2"/>
    <w:rsid w:val="005D2B7D"/>
    <w:rsid w:val="0060661C"/>
    <w:rsid w:val="00624DE8"/>
    <w:rsid w:val="00637542"/>
    <w:rsid w:val="00660D53"/>
    <w:rsid w:val="00663599"/>
    <w:rsid w:val="00681F1E"/>
    <w:rsid w:val="006C4F19"/>
    <w:rsid w:val="006F4430"/>
    <w:rsid w:val="007169F5"/>
    <w:rsid w:val="007205EB"/>
    <w:rsid w:val="00723C2A"/>
    <w:rsid w:val="0072764F"/>
    <w:rsid w:val="00753BF0"/>
    <w:rsid w:val="007919A4"/>
    <w:rsid w:val="007C59D1"/>
    <w:rsid w:val="00805C86"/>
    <w:rsid w:val="00810AF6"/>
    <w:rsid w:val="00813ADF"/>
    <w:rsid w:val="00815281"/>
    <w:rsid w:val="008275BE"/>
    <w:rsid w:val="00871391"/>
    <w:rsid w:val="00892DD7"/>
    <w:rsid w:val="00896F10"/>
    <w:rsid w:val="008B6DB1"/>
    <w:rsid w:val="008C2704"/>
    <w:rsid w:val="008E500F"/>
    <w:rsid w:val="008E649B"/>
    <w:rsid w:val="0091312E"/>
    <w:rsid w:val="00913C3B"/>
    <w:rsid w:val="00933E49"/>
    <w:rsid w:val="00955DA1"/>
    <w:rsid w:val="00960EEE"/>
    <w:rsid w:val="00961916"/>
    <w:rsid w:val="00965CCC"/>
    <w:rsid w:val="00970CF1"/>
    <w:rsid w:val="009C319D"/>
    <w:rsid w:val="009D08FA"/>
    <w:rsid w:val="00A02195"/>
    <w:rsid w:val="00A03CDD"/>
    <w:rsid w:val="00A31F1C"/>
    <w:rsid w:val="00A77AC5"/>
    <w:rsid w:val="00AB2B22"/>
    <w:rsid w:val="00AB3BBE"/>
    <w:rsid w:val="00AD6D57"/>
    <w:rsid w:val="00AF10C7"/>
    <w:rsid w:val="00B152E3"/>
    <w:rsid w:val="00B4447A"/>
    <w:rsid w:val="00B44A4F"/>
    <w:rsid w:val="00B44FF4"/>
    <w:rsid w:val="00B52BDE"/>
    <w:rsid w:val="00B63C3B"/>
    <w:rsid w:val="00BE0BC6"/>
    <w:rsid w:val="00BE40A6"/>
    <w:rsid w:val="00BF7067"/>
    <w:rsid w:val="00C02B1B"/>
    <w:rsid w:val="00C05F0C"/>
    <w:rsid w:val="00C458DB"/>
    <w:rsid w:val="00C539DB"/>
    <w:rsid w:val="00C5525E"/>
    <w:rsid w:val="00C72594"/>
    <w:rsid w:val="00C75EC2"/>
    <w:rsid w:val="00C77390"/>
    <w:rsid w:val="00C85CF7"/>
    <w:rsid w:val="00CB158A"/>
    <w:rsid w:val="00CD6BCB"/>
    <w:rsid w:val="00CE3B74"/>
    <w:rsid w:val="00CE3ECC"/>
    <w:rsid w:val="00CF2B76"/>
    <w:rsid w:val="00CF3E8C"/>
    <w:rsid w:val="00D6212D"/>
    <w:rsid w:val="00D706A4"/>
    <w:rsid w:val="00D72408"/>
    <w:rsid w:val="00DA0674"/>
    <w:rsid w:val="00DB3856"/>
    <w:rsid w:val="00DC6525"/>
    <w:rsid w:val="00DF1598"/>
    <w:rsid w:val="00E1621C"/>
    <w:rsid w:val="00E3429D"/>
    <w:rsid w:val="00E71274"/>
    <w:rsid w:val="00E72B2F"/>
    <w:rsid w:val="00E97E69"/>
    <w:rsid w:val="00ED22FB"/>
    <w:rsid w:val="00EF6BB7"/>
    <w:rsid w:val="00F32CD9"/>
    <w:rsid w:val="00F36152"/>
    <w:rsid w:val="00F758F6"/>
    <w:rsid w:val="00FC2C78"/>
    <w:rsid w:val="00FC4615"/>
    <w:rsid w:val="00FF7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6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06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06A4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556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5567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556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5567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536</Characters>
  <Application>Microsoft Office Word</Application>
  <DocSecurity>0</DocSecurity>
  <Lines>4</Lines>
  <Paragraphs>1</Paragraphs>
  <ScaleCrop>false</ScaleCrop>
  <Company>微软中国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wei1</dc:creator>
  <cp:lastModifiedBy>wei1</cp:lastModifiedBy>
  <cp:revision>2</cp:revision>
  <cp:lastPrinted>2018-04-04T01:29:00Z</cp:lastPrinted>
  <dcterms:created xsi:type="dcterms:W3CDTF">2018-06-08T07:10:00Z</dcterms:created>
  <dcterms:modified xsi:type="dcterms:W3CDTF">2018-06-08T07:10:00Z</dcterms:modified>
</cp:coreProperties>
</file>