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5AF7A2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/>
        <w:jc w:val="center"/>
        <w:textAlignment w:val="auto"/>
        <w:rPr>
          <w:rFonts w:hint="eastAsia" w:cs="宋体"/>
          <w:sz w:val="32"/>
          <w:szCs w:val="32"/>
          <w:lang w:eastAsia="zh-CN"/>
        </w:rPr>
      </w:pPr>
      <w:r>
        <w:rPr>
          <w:rFonts w:hint="eastAsia" w:cs="宋体"/>
          <w:sz w:val="32"/>
          <w:szCs w:val="32"/>
          <w:lang w:eastAsia="zh-CN"/>
        </w:rPr>
        <w:t>金教材《建筑设备BIM技术》、《智慧消防技术》、《建筑信息模型（BIM）创建与应用》建设服务采购（二次）</w:t>
      </w:r>
    </w:p>
    <w:p w14:paraId="01DE27EA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/>
        <w:jc w:val="center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结果公告</w:t>
      </w:r>
    </w:p>
    <w:p w14:paraId="482B8CF4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firstLine="482" w:firstLineChars="200"/>
        <w:textAlignment w:val="auto"/>
        <w:rPr>
          <w:rStyle w:val="10"/>
          <w:rFonts w:hint="eastAsia" w:ascii="宋体" w:hAnsi="宋体" w:eastAsia="宋体" w:cs="宋体"/>
          <w:b/>
          <w:sz w:val="24"/>
          <w:szCs w:val="24"/>
        </w:rPr>
      </w:pPr>
    </w:p>
    <w:p w14:paraId="21091FC9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firstLine="482" w:firstLineChars="200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Style w:val="10"/>
          <w:rFonts w:hint="eastAsia" w:ascii="宋体" w:hAnsi="宋体" w:eastAsia="宋体" w:cs="宋体"/>
          <w:b/>
          <w:sz w:val="24"/>
          <w:szCs w:val="24"/>
        </w:rPr>
        <w:t>一、项目编号：</w:t>
      </w:r>
      <w:r>
        <w:rPr>
          <w:rStyle w:val="10"/>
          <w:rFonts w:hint="eastAsia" w:cs="宋体"/>
          <w:b/>
          <w:sz w:val="24"/>
          <w:szCs w:val="24"/>
          <w:lang w:eastAsia="zh-CN"/>
        </w:rPr>
        <w:t>ZYT[GK]2026109-1</w:t>
      </w:r>
    </w:p>
    <w:p w14:paraId="653A27D6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firstLine="482" w:firstLineChars="200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Style w:val="10"/>
          <w:rFonts w:hint="eastAsia" w:ascii="宋体" w:hAnsi="宋体" w:eastAsia="宋体" w:cs="宋体"/>
          <w:b/>
          <w:sz w:val="24"/>
          <w:szCs w:val="24"/>
        </w:rPr>
        <w:t>二、项目名称：</w:t>
      </w:r>
      <w:r>
        <w:rPr>
          <w:rStyle w:val="10"/>
          <w:rFonts w:hint="eastAsia" w:cs="宋体"/>
          <w:b/>
          <w:sz w:val="24"/>
          <w:szCs w:val="24"/>
          <w:lang w:eastAsia="zh-CN"/>
        </w:rPr>
        <w:t>金教材《建筑设备BIM技术》、《智慧消防技术》、《建筑信息模型（BIM）创建与应用》建设服务采购（二次）</w:t>
      </w:r>
    </w:p>
    <w:p w14:paraId="2AF74446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firstLine="482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Style w:val="10"/>
          <w:rFonts w:hint="eastAsia" w:ascii="宋体" w:hAnsi="宋体" w:eastAsia="宋体" w:cs="宋体"/>
          <w:b/>
          <w:sz w:val="24"/>
          <w:szCs w:val="24"/>
        </w:rPr>
        <w:t>三、采购结果</w:t>
      </w:r>
    </w:p>
    <w:p w14:paraId="12658E28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合同包1(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金教材《建筑设备BIM技术》、《智慧消防技术》、《建筑信息模型（BIM）创建与应用》建设服</w:t>
      </w:r>
      <w:bookmarkStart w:id="0" w:name="_GoBack"/>
      <w:bookmarkEnd w:id="0"/>
      <w:r>
        <w:rPr>
          <w:rFonts w:hint="eastAsia" w:ascii="宋体" w:hAnsi="宋体" w:eastAsia="宋体" w:cs="宋体"/>
          <w:sz w:val="24"/>
          <w:szCs w:val="24"/>
          <w:lang w:eastAsia="zh-CN"/>
        </w:rPr>
        <w:t>务采购（二次）</w:t>
      </w:r>
      <w:r>
        <w:rPr>
          <w:rFonts w:hint="eastAsia" w:ascii="宋体" w:hAnsi="宋体" w:eastAsia="宋体" w:cs="宋体"/>
          <w:sz w:val="24"/>
          <w:szCs w:val="24"/>
        </w:rPr>
        <w:t>)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：</w:t>
      </w:r>
    </w:p>
    <w:p w14:paraId="26E837BA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流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标理由：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至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shd w:val="clear" w:color="auto" w:fill="FFFFFF"/>
        </w:rPr>
        <w:t>投标截止时间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shd w:val="clear" w:color="auto" w:fill="FFFFFF"/>
          <w:lang w:val="en-US" w:eastAsia="zh-CN"/>
        </w:rPr>
        <w:t>止递交投标文件家数不足3家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>，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本项目按流标处理。</w:t>
      </w:r>
    </w:p>
    <w:p w14:paraId="148FFFB7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firstLine="482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Style w:val="10"/>
          <w:rFonts w:hint="eastAsia" w:ascii="宋体" w:hAnsi="宋体" w:eastAsia="宋体" w:cs="宋体"/>
          <w:b/>
          <w:sz w:val="24"/>
          <w:szCs w:val="24"/>
          <w:highlight w:val="none"/>
        </w:rPr>
        <w:t>四、主要标的信息</w:t>
      </w:r>
    </w:p>
    <w:p w14:paraId="6F4DE2B4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合同包1(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金教材《建筑设备BIM技术》、《智慧消防技术》、《建筑信息模型（BIM）创建与应用》建设服务采购（二次）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)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：</w:t>
      </w:r>
    </w:p>
    <w:p w14:paraId="5E4CF99F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主要标的信息：无（废标）。</w:t>
      </w:r>
    </w:p>
    <w:p w14:paraId="4D9CA9B7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firstLine="482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Style w:val="10"/>
          <w:rFonts w:hint="eastAsia" w:ascii="宋体" w:hAnsi="宋体" w:eastAsia="宋体" w:cs="宋体"/>
          <w:b/>
          <w:sz w:val="24"/>
          <w:szCs w:val="24"/>
          <w:highlight w:val="none"/>
        </w:rPr>
        <w:t>五、评审专家名单：</w:t>
      </w:r>
    </w:p>
    <w:p w14:paraId="74B42C48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合同包1(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金教材《建筑设备BIM技术》、《智慧消防技术》、《建筑信息模型（BIM）创建与应用》建设服务采购（二次）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)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/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。</w:t>
      </w:r>
    </w:p>
    <w:p w14:paraId="13D9DBB3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firstLine="482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Style w:val="10"/>
          <w:rFonts w:hint="eastAsia" w:ascii="宋体" w:hAnsi="宋体" w:eastAsia="宋体" w:cs="宋体"/>
          <w:b/>
          <w:sz w:val="24"/>
          <w:szCs w:val="24"/>
        </w:rPr>
        <w:t>六、代理服务收费标准及金额：</w:t>
      </w:r>
    </w:p>
    <w:p w14:paraId="3526F228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代理服务费收费标准：/</w:t>
      </w:r>
    </w:p>
    <w:p w14:paraId="1351D513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代理服务费金额：合同包1(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金教材《建筑设备BIM技术》、《智慧消防技术》、《建筑信息模型（BIM）创建与应用》建设服务采购（二次）</w:t>
      </w:r>
      <w:r>
        <w:rPr>
          <w:rFonts w:hint="eastAsia" w:ascii="宋体" w:hAnsi="宋体" w:eastAsia="宋体" w:cs="宋体"/>
          <w:sz w:val="24"/>
          <w:szCs w:val="24"/>
        </w:rPr>
        <w:t>)：0万元。</w:t>
      </w:r>
    </w:p>
    <w:p w14:paraId="1F739E3F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收取对象：无。</w:t>
      </w:r>
    </w:p>
    <w:p w14:paraId="4EF19D64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firstLine="482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Style w:val="10"/>
          <w:rFonts w:hint="eastAsia" w:ascii="宋体" w:hAnsi="宋体" w:eastAsia="宋体" w:cs="宋体"/>
          <w:b/>
          <w:sz w:val="24"/>
          <w:szCs w:val="24"/>
        </w:rPr>
        <w:t>七、公告期限</w:t>
      </w:r>
    </w:p>
    <w:p w14:paraId="6760B077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自本公告发布之日起1个工作日。</w:t>
      </w:r>
    </w:p>
    <w:p w14:paraId="4FE78E06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firstLine="482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Style w:val="10"/>
          <w:rFonts w:hint="eastAsia" w:ascii="宋体" w:hAnsi="宋体" w:eastAsia="宋体" w:cs="宋体"/>
          <w:b/>
          <w:sz w:val="24"/>
          <w:szCs w:val="24"/>
        </w:rPr>
        <w:t>八、其他补充事宜</w:t>
      </w:r>
    </w:p>
    <w:p w14:paraId="6C44661D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无。</w:t>
      </w:r>
    </w:p>
    <w:p w14:paraId="411A84F1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firstLine="482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Style w:val="10"/>
          <w:rFonts w:hint="eastAsia" w:ascii="宋体" w:hAnsi="宋体" w:eastAsia="宋体" w:cs="宋体"/>
          <w:b/>
          <w:sz w:val="24"/>
          <w:szCs w:val="24"/>
        </w:rPr>
        <w:t>九、凡对本次公告内容提出询问，请按以下方式联系。</w:t>
      </w:r>
    </w:p>
    <w:p w14:paraId="788EF1D8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firstLine="482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1.采购人信息</w:t>
      </w:r>
    </w:p>
    <w:p w14:paraId="439EB41D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名  称：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福州职业技术学院</w:t>
      </w:r>
    </w:p>
    <w:p w14:paraId="4397097D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地  址：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福州市闽侯上街联榕路8号</w:t>
      </w:r>
    </w:p>
    <w:p w14:paraId="1DDF1CED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联系方式：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shd w:val="clear" w:color="auto" w:fill="FFFFFF"/>
          <w:lang w:eastAsia="zh-CN"/>
        </w:rPr>
        <w:t>郑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shd w:val="clear" w:color="auto" w:fill="FFFFFF"/>
          <w:lang w:val="en-US" w:eastAsia="zh-CN"/>
        </w:rPr>
        <w:t>老师、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shd w:val="clear" w:color="auto" w:fill="FFFFFF"/>
          <w:lang w:eastAsia="zh-CN"/>
        </w:rPr>
        <w:t>0591-83760305</w:t>
      </w:r>
    </w:p>
    <w:p w14:paraId="7FFE384E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firstLine="482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2.采购代理机构信息</w:t>
      </w:r>
    </w:p>
    <w:p w14:paraId="0DB535A9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名  称：福建省中亿通招标咨询有限公司</w:t>
      </w:r>
    </w:p>
    <w:p w14:paraId="1EAFDBDD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地  址：福州市鼓楼区洪山镇工业路东侧、福三路北侧洪山园地块华润万象城（三期）S11#楼19层10-13办公、15-17办公</w:t>
      </w:r>
    </w:p>
    <w:p w14:paraId="381F0592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联系方式：陈宇、黄静、郭梅芳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0591-87527653</w:t>
      </w:r>
    </w:p>
    <w:p w14:paraId="79F132A1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firstLine="482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3.项目联系方式</w:t>
      </w:r>
    </w:p>
    <w:p w14:paraId="7A865273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项目联系人：陈宇、黄静、郭梅芳</w:t>
      </w:r>
    </w:p>
    <w:p w14:paraId="08BE72AF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</w:rPr>
        <w:t>电  话：0591-87527653</w:t>
      </w:r>
    </w:p>
    <w:p w14:paraId="733F655C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firstLine="480" w:firstLineChars="200"/>
        <w:jc w:val="right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福建省中亿通招标咨询有限公司</w:t>
      </w:r>
    </w:p>
    <w:p w14:paraId="75E93D2F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firstLine="480" w:firstLineChars="200"/>
        <w:jc w:val="right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2026年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10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月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9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日</w:t>
      </w:r>
    </w:p>
    <w:p w14:paraId="4376278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/>
        <w:textAlignment w:val="auto"/>
        <w:rPr>
          <w:rFonts w:hint="eastAsia" w:ascii="宋体" w:hAnsi="宋体" w:eastAsia="宋体" w:cs="宋体"/>
          <w:sz w:val="24"/>
          <w:szCs w:val="24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0534F0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CB44B1B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CB44B1B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244CE3"/>
    <w:rsid w:val="02244CE3"/>
    <w:rsid w:val="15E3035A"/>
    <w:rsid w:val="339662E6"/>
    <w:rsid w:val="371F6661"/>
    <w:rsid w:val="46B54C5E"/>
    <w:rsid w:val="475B4BDD"/>
    <w:rsid w:val="4C587BDB"/>
    <w:rsid w:val="5AFD548B"/>
    <w:rsid w:val="69703317"/>
    <w:rsid w:val="6E130EDD"/>
    <w:rsid w:val="7ABE62E4"/>
    <w:rsid w:val="7C975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paragraph" w:styleId="4">
    <w:name w:val="heading 6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15"/>
      <w:szCs w:val="15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705</Words>
  <Characters>803</Characters>
  <Lines>0</Lines>
  <Paragraphs>0</Paragraphs>
  <TotalTime>1</TotalTime>
  <ScaleCrop>false</ScaleCrop>
  <LinksUpToDate>false</LinksUpToDate>
  <CharactersWithSpaces>814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2026-08-18T09:45:00Z</dcterms:created>
  <dc:creator>LENOVO</dc:creator>
  <cp:lastModifiedBy>LENOVO</cp:lastModifiedBy>
  <dcterms:modified xsi:type="dcterms:W3CDTF">2026-10-09T02:03:28Z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3A98F0B302EA434EA89509BDA87502C3_13</vt:lpwstr>
  </property>
  <property fmtid="{D5CDD505-2E9C-101B-9397-08002B2CF9AE}" pid="4" name="KSOTemplateDocerSaveRecord">
    <vt:lpwstr>eyJoZGlkIjoiODlkODQyZWE2Y2VlYzlhMzhkM2Q0OWY3YjM1ZWNlYjkiLCJ1c2VySWQiOiI1NzIzNTAifQ==</vt:lpwstr>
  </property>
</Properties>
</file>