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598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vertAlign w:val="baseline"/>
          <w:lang w:eastAsia="zh-CN"/>
        </w:rPr>
        <w:t>AI赋能企业内控与决策实践教学平台采购项目</w:t>
      </w:r>
    </w:p>
    <w:p w14:paraId="3D0A0C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vertAlign w:val="baseline"/>
        </w:rPr>
        <w:t>询价公告</w:t>
      </w:r>
    </w:p>
    <w:p w14:paraId="70A93A7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94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项目概况</w:t>
      </w:r>
    </w:p>
    <w:p w14:paraId="1FCD2F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32" w:rightChars="0" w:firstLine="480" w:firstLineChars="2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AI赋能企业内控与决策实践教学平台采购项目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的潜在供应商应在福建省福州市鼓楼区西洪路528号15号楼303单元获取采购文件，并于202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年0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日 09点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0分（北京时间）前提交响应文件。</w:t>
      </w:r>
    </w:p>
    <w:p w14:paraId="04A2D6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2" w:leftChars="0" w:right="226" w:hanging="12" w:hangingChars="5"/>
        <w:textAlignment w:val="baseline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</w:p>
    <w:p w14:paraId="7EA33D7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2" w:leftChars="0" w:right="226" w:hanging="12" w:hangingChars="5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63C8DF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2" w:leftChars="0" w:right="226" w:hanging="12" w:hangingChars="5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项目编号：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JJZB2026019</w:t>
      </w:r>
    </w:p>
    <w:p w14:paraId="42982A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2" w:leftChars="0" w:right="226" w:hanging="12" w:hangingChars="5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项目名称：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AI赋能企业内控与决策实践教学平台采购项目</w:t>
      </w:r>
    </w:p>
    <w:p w14:paraId="71C527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2" w:leftChars="0" w:right="226" w:hanging="12" w:hangingChars="5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采购方式：询价</w:t>
      </w:r>
    </w:p>
    <w:p w14:paraId="1E73C3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2" w:leftChars="0" w:right="226" w:hanging="12" w:hangingChars="5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采购包1：</w:t>
      </w:r>
    </w:p>
    <w:p w14:paraId="0112270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采购包预算金额（元）: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287000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.00</w:t>
      </w:r>
    </w:p>
    <w:p w14:paraId="4901FE0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采购包最高限价（元）: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287000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.00</w:t>
      </w:r>
    </w:p>
    <w:p w14:paraId="4FFC2CE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采购包保证金金额（元）: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2870.00</w:t>
      </w:r>
    </w:p>
    <w:tbl>
      <w:tblPr>
        <w:tblStyle w:val="6"/>
        <w:tblW w:w="4993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64"/>
        <w:gridCol w:w="1315"/>
        <w:gridCol w:w="1484"/>
        <w:gridCol w:w="792"/>
        <w:gridCol w:w="1315"/>
        <w:gridCol w:w="749"/>
        <w:gridCol w:w="1343"/>
        <w:gridCol w:w="1062"/>
      </w:tblGrid>
      <w:tr w14:paraId="7FF65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" w:type="pct"/>
            <w:noWrap w:val="0"/>
            <w:vAlign w:val="center"/>
          </w:tcPr>
          <w:p w14:paraId="2675B54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7" w:type="pct"/>
            <w:tcBorders>
              <w:right w:val="single" w:color="auto" w:sz="4" w:space="0"/>
            </w:tcBorders>
            <w:noWrap w:val="0"/>
            <w:vAlign w:val="center"/>
          </w:tcPr>
          <w:p w14:paraId="6CE7AD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品目号</w:t>
            </w:r>
          </w:p>
        </w:tc>
        <w:tc>
          <w:tcPr>
            <w:tcW w:w="7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E59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品目编码及品目名称</w:t>
            </w:r>
          </w:p>
        </w:tc>
        <w:tc>
          <w:tcPr>
            <w:tcW w:w="800" w:type="pct"/>
            <w:tcBorders>
              <w:left w:val="single" w:color="auto" w:sz="4" w:space="0"/>
            </w:tcBorders>
            <w:noWrap w:val="0"/>
            <w:vAlign w:val="center"/>
          </w:tcPr>
          <w:p w14:paraId="443D7BE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426" w:type="pct"/>
            <w:noWrap w:val="0"/>
            <w:vAlign w:val="center"/>
          </w:tcPr>
          <w:p w14:paraId="603D607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708" w:type="pct"/>
            <w:noWrap w:val="0"/>
            <w:vAlign w:val="center"/>
          </w:tcPr>
          <w:p w14:paraId="38375C8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标的金额</w:t>
            </w:r>
          </w:p>
          <w:p w14:paraId="4630493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403" w:type="pct"/>
            <w:noWrap w:val="0"/>
            <w:vAlign w:val="center"/>
          </w:tcPr>
          <w:p w14:paraId="2AABA40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计量单位</w:t>
            </w:r>
          </w:p>
        </w:tc>
        <w:tc>
          <w:tcPr>
            <w:tcW w:w="723" w:type="pct"/>
            <w:noWrap w:val="0"/>
            <w:vAlign w:val="center"/>
          </w:tcPr>
          <w:p w14:paraId="5D280BD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572" w:type="pct"/>
            <w:noWrap w:val="0"/>
            <w:vAlign w:val="center"/>
          </w:tcPr>
          <w:p w14:paraId="183ADAE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是否允许进口产品</w:t>
            </w:r>
          </w:p>
        </w:tc>
      </w:tr>
      <w:tr w14:paraId="44FD33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97" w:type="pct"/>
            <w:noWrap w:val="0"/>
            <w:vAlign w:val="center"/>
          </w:tcPr>
          <w:p w14:paraId="241DF96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7" w:type="pct"/>
            <w:tcBorders>
              <w:right w:val="single" w:color="auto" w:sz="4" w:space="0"/>
            </w:tcBorders>
            <w:noWrap w:val="0"/>
            <w:vAlign w:val="center"/>
          </w:tcPr>
          <w:p w14:paraId="011EE8F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708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D45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A08060303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应用软件</w:t>
            </w:r>
          </w:p>
        </w:tc>
        <w:tc>
          <w:tcPr>
            <w:tcW w:w="800" w:type="pct"/>
            <w:tcBorders>
              <w:left w:val="single" w:color="auto" w:sz="4" w:space="0"/>
            </w:tcBorders>
            <w:noWrap w:val="0"/>
            <w:vAlign w:val="center"/>
          </w:tcPr>
          <w:p w14:paraId="7CAD18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AI赋能企业内控与决策实践教学平台</w:t>
            </w:r>
          </w:p>
        </w:tc>
        <w:tc>
          <w:tcPr>
            <w:tcW w:w="426" w:type="pct"/>
            <w:noWrap w:val="0"/>
            <w:vAlign w:val="center"/>
          </w:tcPr>
          <w:p w14:paraId="649ECB8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1.00</w:t>
            </w:r>
          </w:p>
        </w:tc>
        <w:tc>
          <w:tcPr>
            <w:tcW w:w="708" w:type="pct"/>
            <w:noWrap w:val="0"/>
            <w:vAlign w:val="center"/>
          </w:tcPr>
          <w:p w14:paraId="26CB5EE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t>287000.00</w:t>
            </w:r>
          </w:p>
        </w:tc>
        <w:tc>
          <w:tcPr>
            <w:tcW w:w="403" w:type="pct"/>
            <w:noWrap w:val="0"/>
            <w:vAlign w:val="center"/>
          </w:tcPr>
          <w:p w14:paraId="14AE47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723" w:type="pct"/>
            <w:noWrap w:val="0"/>
            <w:vAlign w:val="center"/>
          </w:tcPr>
          <w:p w14:paraId="5F36586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软件和信息技术服务业</w:t>
            </w:r>
          </w:p>
        </w:tc>
        <w:tc>
          <w:tcPr>
            <w:tcW w:w="572" w:type="pct"/>
            <w:noWrap w:val="0"/>
            <w:vAlign w:val="center"/>
          </w:tcPr>
          <w:p w14:paraId="7F5A5BF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否</w:t>
            </w:r>
          </w:p>
        </w:tc>
      </w:tr>
    </w:tbl>
    <w:p w14:paraId="487F964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合同履行期限：自合同生效之日起至合同约定的合同义务履行完毕。</w:t>
      </w:r>
    </w:p>
    <w:p w14:paraId="1D2257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本项目(不接受)联合体投标。</w:t>
      </w:r>
    </w:p>
    <w:p w14:paraId="22FF29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二、申请人的资格要求：</w:t>
      </w:r>
    </w:p>
    <w:p w14:paraId="4A13BB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1.满足《中华人民共和国政府采购法》第二十二条规定；</w:t>
      </w:r>
    </w:p>
    <w:p w14:paraId="26A0C6E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2.落实政府采购政策需满足的资格要求：</w:t>
      </w:r>
    </w:p>
    <w:p w14:paraId="4FC0D75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进口产品：不适用于本项目采购包1。</w:t>
      </w:r>
    </w:p>
    <w:p w14:paraId="1E63874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节能产品：适用于本项目采购包1。按照财库〔2019〕19号文所附品目清单执行。</w:t>
      </w:r>
    </w:p>
    <w:p w14:paraId="2539D1F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环境标识产品：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适用于本项目采购包1。</w:t>
      </w:r>
    </w:p>
    <w:p w14:paraId="6D5DDD6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促进中小企业的相关政策：</w:t>
      </w:r>
    </w:p>
    <w:p w14:paraId="128E8FA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采购包1：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不专门面向中小企业。</w:t>
      </w:r>
    </w:p>
    <w:p w14:paraId="24B5356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226" w:firstLine="0" w:firstLineChars="0"/>
        <w:textAlignment w:val="baseline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3.本项目的特定资格要求：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政府采购供应商资格承诺函：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①本采购包允许供应商采用资格承诺制。采用资格承诺制的供应商，应当根据投标(响应)格式文件要求提供资格承诺函，无需提供《政府采购法实施条例》第十七条第一款规定的一般资格条件证明材料；资格承诺函不符合采购文件要求的，视为未按照采购文件规定提交供应商的资格及资信文件，按资格审查不合格处理。②采购项目有特殊资格要求的，供应商还应按要求提供相应的证明材料。</w:t>
      </w:r>
    </w:p>
    <w:p w14:paraId="26505D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三、获取采购文件</w:t>
      </w:r>
    </w:p>
    <w:p w14:paraId="466CBE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时间：202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年0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日至202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年0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日，每天上午8:30至12:00，下午14:30至17:30。（北京时间，法定节假日除外）</w:t>
      </w:r>
    </w:p>
    <w:p w14:paraId="3B5EA0C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226" w:firstLine="0" w:firstLineChars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地点：福建省福州市鼓楼区西洪路528号15号楼303单元</w:t>
      </w:r>
    </w:p>
    <w:p w14:paraId="6C02A7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方式：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1）直接至福建杰俊招标代理有限公司办理的，须至福建杰俊招标代理有限公司填写获取采购文件登记表；（2）转账办理报名的，须将相应金额的采购文件费用转账到采购文件指定的账户，同时将转账底单凭证及公司全称、联系人、联系电话、所报项目名称和项目编号通过邮件形式发送至邮箱（邮箱：3350140381@qq.com），未办理报名手续的不予以书面变更通知及不受理投标、质疑。</w:t>
      </w:r>
    </w:p>
    <w:p w14:paraId="0D371E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售价：￥200.0 元（人民币）</w:t>
      </w:r>
    </w:p>
    <w:p w14:paraId="6286BC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四、响应文件提交</w:t>
      </w:r>
    </w:p>
    <w:p w14:paraId="5C751E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截止时间：202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年0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日 09点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0分（北京时间）</w:t>
      </w:r>
    </w:p>
    <w:p w14:paraId="75D0160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地点：福建省福州市鼓楼区西洪路528号15号楼303单元</w:t>
      </w:r>
    </w:p>
    <w:p w14:paraId="5A7F33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五、开启</w:t>
      </w:r>
    </w:p>
    <w:p w14:paraId="00FFA47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时间：202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年0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日 09点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0分（北京时间）</w:t>
      </w:r>
    </w:p>
    <w:p w14:paraId="56C2CB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地点：福建省福州市鼓楼区西洪路528号15号楼303单元</w:t>
      </w:r>
    </w:p>
    <w:p w14:paraId="160BF43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六、公告期限</w:t>
      </w:r>
    </w:p>
    <w:p w14:paraId="20188C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自本公告发布之日起3个工作日。</w:t>
      </w:r>
    </w:p>
    <w:p w14:paraId="36D891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七、其他补充事宜</w:t>
      </w:r>
    </w:p>
    <w:p w14:paraId="1A79232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采购文件费用、代理服务费和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保证金转入账号：</w:t>
      </w:r>
    </w:p>
    <w:tbl>
      <w:tblPr>
        <w:tblStyle w:val="6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7A17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03DDFA2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银行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账户</w:t>
            </w:r>
          </w:p>
        </w:tc>
      </w:tr>
      <w:tr w14:paraId="0EE4D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2A977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开户名称：福建杰俊招标代理有限公司</w:t>
            </w:r>
          </w:p>
        </w:tc>
      </w:tr>
      <w:tr w14:paraId="20944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69CF2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开户银行：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兴业银行股份有限公司福州华林支行</w:t>
            </w:r>
          </w:p>
        </w:tc>
      </w:tr>
      <w:tr w14:paraId="6EDE0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noWrap w:val="0"/>
            <w:vAlign w:val="top"/>
          </w:tcPr>
          <w:p w14:paraId="09E94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银行账号：117130100100316627</w:t>
            </w:r>
          </w:p>
        </w:tc>
      </w:tr>
    </w:tbl>
    <w:p w14:paraId="28B8B9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八、凡对本次采购提出询问，请按以下方式联系。</w:t>
      </w:r>
    </w:p>
    <w:p w14:paraId="0B0C34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35A61E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名 称：福州职业技术学院　　　　　</w:t>
      </w:r>
    </w:p>
    <w:p w14:paraId="5FF20A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地址：福州市闽侯县上街镇联榕路8号　　　　　　　　</w:t>
      </w:r>
    </w:p>
    <w:p w14:paraId="21D542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联系方式：郑老师0591-83760305 　　　　　</w:t>
      </w:r>
    </w:p>
    <w:p w14:paraId="755D4C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0B24D7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名 称：福建杰俊招标代理有限公司　　　　　　　　　　　　</w:t>
      </w:r>
    </w:p>
    <w:p w14:paraId="27C092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　址：福建省福州市鼓楼区西洪路528号15号楼303单元　　　　　　　　　　　　</w:t>
      </w:r>
    </w:p>
    <w:p w14:paraId="10C315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联系方式：庄佳敏、岳红丽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0591-87279932　　　　　　　　　　　　</w:t>
      </w:r>
    </w:p>
    <w:p w14:paraId="3FAA465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198A80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项目联系人：庄佳敏、岳红丽</w:t>
      </w:r>
    </w:p>
    <w:p w14:paraId="4195B83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电　话：0591-87279932</w:t>
      </w:r>
    </w:p>
    <w:p w14:paraId="0CBC6D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</w:p>
    <w:p w14:paraId="2D86CA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14" w:leftChars="0" w:right="226" w:hanging="14" w:hangingChars="6"/>
        <w:jc w:val="righ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日期：2026年04月03日</w:t>
      </w:r>
    </w:p>
    <w:p w14:paraId="352D0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D46AC">
    <w:pPr>
      <w:pStyle w:val="3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017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017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WVjOTRjMGQwN2UwYmU1MDU3NjY2M2FjMGZlNWEifQ=="/>
  </w:docVars>
  <w:rsids>
    <w:rsidRoot w:val="4C85169F"/>
    <w:rsid w:val="009C15CF"/>
    <w:rsid w:val="09E576EA"/>
    <w:rsid w:val="0A9E22D0"/>
    <w:rsid w:val="143D59F2"/>
    <w:rsid w:val="15273DC2"/>
    <w:rsid w:val="17BB6387"/>
    <w:rsid w:val="1E532A67"/>
    <w:rsid w:val="229A0FED"/>
    <w:rsid w:val="25E72C01"/>
    <w:rsid w:val="26586EC9"/>
    <w:rsid w:val="28E219C5"/>
    <w:rsid w:val="328F68FE"/>
    <w:rsid w:val="332826CA"/>
    <w:rsid w:val="386046B4"/>
    <w:rsid w:val="3E4104AD"/>
    <w:rsid w:val="48482A6F"/>
    <w:rsid w:val="4C85169F"/>
    <w:rsid w:val="531A7D56"/>
    <w:rsid w:val="55A51501"/>
    <w:rsid w:val="5E6F4DA2"/>
    <w:rsid w:val="66FE4D45"/>
    <w:rsid w:val="68ED3493"/>
    <w:rsid w:val="6A70719A"/>
    <w:rsid w:val="6C0755A7"/>
    <w:rsid w:val="70B11484"/>
    <w:rsid w:val="772D6E8E"/>
    <w:rsid w:val="7FE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1841</Words>
  <Characters>2080</Characters>
  <Lines>0</Lines>
  <Paragraphs>0</Paragraphs>
  <TotalTime>4</TotalTime>
  <ScaleCrop>false</ScaleCrop>
  <LinksUpToDate>false</LinksUpToDate>
  <CharactersWithSpaces>2148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2024-01-17T01:31:00Z</dcterms:created>
  <dc:creator>admin</dc:creator>
  <cp:lastModifiedBy>Z</cp:lastModifiedBy>
  <dcterms:modified xsi:type="dcterms:W3CDTF">2026-04-03T06:58:01Z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8568B31D1BB74A6F80522600C1B04B11_11</vt:lpwstr>
  </property>
  <property fmtid="{D5CDD505-2E9C-101B-9397-08002B2CF9AE}" pid="4" name="KSOTemplateDocerSaveRecord">
    <vt:lpwstr>eyJoZGlkIjoiODQ0ZWVjOTRjMGQwN2UwYmU1MDU3NjY2M2FjMGZlNWEiLCJ1c2VySWQiOiIzODIzMjQ3MDIifQ==</vt:lpwstr>
  </property>
</Properties>
</file>