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90B" w:rsidRDefault="008A167D" w:rsidP="00F31CD8">
      <w:pPr>
        <w:jc w:val="center"/>
        <w:rPr>
          <w:rFonts w:cs="宋体"/>
          <w:b/>
          <w:bCs/>
          <w:sz w:val="32"/>
          <w:szCs w:val="32"/>
        </w:rPr>
      </w:pPr>
      <w:r>
        <w:rPr>
          <w:rFonts w:cs="宋体" w:hint="eastAsia"/>
          <w:b/>
          <w:bCs/>
          <w:sz w:val="32"/>
          <w:szCs w:val="32"/>
        </w:rPr>
        <w:t>福州职业技术学院学生转入</w:t>
      </w:r>
      <w:r w:rsidR="000616F4">
        <w:rPr>
          <w:rFonts w:cs="宋体" w:hint="eastAsia"/>
          <w:b/>
          <w:bCs/>
          <w:sz w:val="32"/>
          <w:szCs w:val="32"/>
        </w:rPr>
        <w:t>2018</w:t>
      </w:r>
      <w:r w:rsidR="000616F4">
        <w:rPr>
          <w:rFonts w:cs="宋体" w:hint="eastAsia"/>
          <w:b/>
          <w:bCs/>
          <w:sz w:val="32"/>
          <w:szCs w:val="32"/>
        </w:rPr>
        <w:t>级</w:t>
      </w:r>
      <w:r w:rsidR="00FB74AD">
        <w:rPr>
          <w:rFonts w:cs="宋体" w:hint="eastAsia"/>
          <w:b/>
          <w:bCs/>
          <w:sz w:val="32"/>
          <w:szCs w:val="32"/>
        </w:rPr>
        <w:t>、</w:t>
      </w:r>
      <w:r w:rsidR="00AC7185">
        <w:rPr>
          <w:rFonts w:cs="宋体" w:hint="eastAsia"/>
          <w:b/>
          <w:bCs/>
          <w:sz w:val="32"/>
          <w:szCs w:val="32"/>
        </w:rPr>
        <w:t>201</w:t>
      </w:r>
      <w:r w:rsidR="000616F4">
        <w:rPr>
          <w:rFonts w:cs="宋体" w:hint="eastAsia"/>
          <w:b/>
          <w:bCs/>
          <w:sz w:val="32"/>
          <w:szCs w:val="32"/>
        </w:rPr>
        <w:t>9</w:t>
      </w:r>
      <w:r w:rsidR="00AC7185">
        <w:rPr>
          <w:rFonts w:cs="宋体" w:hint="eastAsia"/>
          <w:b/>
          <w:bCs/>
          <w:sz w:val="32"/>
          <w:szCs w:val="32"/>
        </w:rPr>
        <w:t>级</w:t>
      </w:r>
      <w:r>
        <w:rPr>
          <w:rFonts w:cs="宋体" w:hint="eastAsia"/>
          <w:b/>
          <w:bCs/>
          <w:sz w:val="32"/>
          <w:szCs w:val="32"/>
        </w:rPr>
        <w:t>游戏设计</w:t>
      </w:r>
      <w:r w:rsidR="000616F4">
        <w:rPr>
          <w:rFonts w:cs="宋体" w:hint="eastAsia"/>
          <w:b/>
          <w:bCs/>
          <w:sz w:val="32"/>
          <w:szCs w:val="32"/>
        </w:rPr>
        <w:t>专业</w:t>
      </w:r>
      <w:r>
        <w:rPr>
          <w:rFonts w:cs="宋体" w:hint="eastAsia"/>
          <w:b/>
          <w:bCs/>
          <w:sz w:val="32"/>
          <w:szCs w:val="32"/>
        </w:rPr>
        <w:t>考试大纲</w:t>
      </w:r>
    </w:p>
    <w:p w:rsidR="00F501CC" w:rsidRPr="00F501CC" w:rsidRDefault="00F501CC" w:rsidP="00F31CD8">
      <w:pPr>
        <w:jc w:val="center"/>
        <w:rPr>
          <w:rFonts w:cs="Times New Roman"/>
          <w:b/>
          <w:bCs/>
          <w:sz w:val="32"/>
          <w:szCs w:val="32"/>
        </w:rPr>
      </w:pPr>
    </w:p>
    <w:p w:rsidR="0045490B" w:rsidRDefault="008A167D">
      <w:pPr>
        <w:pStyle w:val="a5"/>
        <w:spacing w:line="360" w:lineRule="auto"/>
        <w:rPr>
          <w:rFonts w:cs="Times New Roman"/>
          <w:b/>
          <w:bCs/>
          <w:sz w:val="24"/>
          <w:szCs w:val="24"/>
        </w:rPr>
      </w:pPr>
      <w:r>
        <w:rPr>
          <w:rFonts w:cs="宋体" w:hint="eastAsia"/>
          <w:b/>
          <w:bCs/>
          <w:sz w:val="24"/>
          <w:szCs w:val="24"/>
        </w:rPr>
        <w:t>一、考试时</w:t>
      </w:r>
      <w:r w:rsidR="00F31CD8">
        <w:rPr>
          <w:rFonts w:cs="宋体" w:hint="eastAsia"/>
          <w:b/>
          <w:bCs/>
          <w:sz w:val="24"/>
          <w:szCs w:val="24"/>
        </w:rPr>
        <w:t>间</w:t>
      </w:r>
      <w:r>
        <w:rPr>
          <w:rFonts w:cs="宋体" w:hint="eastAsia"/>
          <w:b/>
          <w:bCs/>
          <w:sz w:val="24"/>
          <w:szCs w:val="24"/>
        </w:rPr>
        <w:t>、地点</w:t>
      </w:r>
    </w:p>
    <w:p w:rsidR="00F31CD8" w:rsidRDefault="008A167D">
      <w:pPr>
        <w:pStyle w:val="a5"/>
        <w:spacing w:line="360" w:lineRule="auto"/>
        <w:rPr>
          <w:rFonts w:cs="宋体"/>
          <w:bCs/>
          <w:sz w:val="24"/>
          <w:szCs w:val="24"/>
        </w:rPr>
      </w:pPr>
      <w:r>
        <w:rPr>
          <w:rFonts w:cs="宋体" w:hint="eastAsia"/>
          <w:bCs/>
          <w:sz w:val="24"/>
          <w:szCs w:val="24"/>
        </w:rPr>
        <w:t>时</w:t>
      </w:r>
      <w:r w:rsidR="00F31CD8">
        <w:rPr>
          <w:rFonts w:cs="宋体" w:hint="eastAsia"/>
          <w:bCs/>
          <w:sz w:val="24"/>
          <w:szCs w:val="24"/>
        </w:rPr>
        <w:t>间</w:t>
      </w:r>
      <w:r>
        <w:rPr>
          <w:rFonts w:cs="宋体" w:hint="eastAsia"/>
          <w:bCs/>
          <w:sz w:val="24"/>
          <w:szCs w:val="24"/>
        </w:rPr>
        <w:t>：</w:t>
      </w:r>
      <w:r w:rsidR="00F31CD8">
        <w:rPr>
          <w:rFonts w:cs="宋体" w:hint="eastAsia"/>
          <w:bCs/>
          <w:sz w:val="24"/>
          <w:szCs w:val="24"/>
        </w:rPr>
        <w:t>2019</w:t>
      </w:r>
      <w:r w:rsidR="00F31CD8">
        <w:rPr>
          <w:rFonts w:cs="宋体" w:hint="eastAsia"/>
          <w:bCs/>
          <w:sz w:val="24"/>
          <w:szCs w:val="24"/>
        </w:rPr>
        <w:t>年</w:t>
      </w:r>
      <w:r w:rsidR="000616F4">
        <w:rPr>
          <w:rFonts w:cs="宋体" w:hint="eastAsia"/>
          <w:bCs/>
          <w:sz w:val="24"/>
          <w:szCs w:val="24"/>
        </w:rPr>
        <w:t>12</w:t>
      </w:r>
      <w:r w:rsidR="00F31CD8">
        <w:rPr>
          <w:rFonts w:cs="宋体" w:hint="eastAsia"/>
          <w:bCs/>
          <w:sz w:val="24"/>
          <w:szCs w:val="24"/>
        </w:rPr>
        <w:t>月</w:t>
      </w:r>
      <w:r w:rsidR="000616F4">
        <w:rPr>
          <w:rFonts w:cs="宋体" w:hint="eastAsia"/>
          <w:bCs/>
          <w:sz w:val="24"/>
          <w:szCs w:val="24"/>
        </w:rPr>
        <w:t>25</w:t>
      </w:r>
      <w:r w:rsidR="00F31CD8">
        <w:rPr>
          <w:rFonts w:cs="宋体" w:hint="eastAsia"/>
          <w:bCs/>
          <w:sz w:val="24"/>
          <w:szCs w:val="24"/>
        </w:rPr>
        <w:t>日下午</w:t>
      </w:r>
      <w:r w:rsidR="00F31CD8">
        <w:rPr>
          <w:rFonts w:cs="宋体" w:hint="eastAsia"/>
          <w:bCs/>
          <w:sz w:val="24"/>
          <w:szCs w:val="24"/>
        </w:rPr>
        <w:t>14:00-16:00</w:t>
      </w:r>
      <w:r w:rsidR="00F31CD8">
        <w:rPr>
          <w:rFonts w:cs="宋体" w:hint="eastAsia"/>
          <w:bCs/>
          <w:sz w:val="24"/>
          <w:szCs w:val="24"/>
        </w:rPr>
        <w:t>（时长</w:t>
      </w:r>
      <w:r w:rsidR="00F31CD8">
        <w:rPr>
          <w:rFonts w:cs="宋体" w:hint="eastAsia"/>
          <w:bCs/>
          <w:sz w:val="24"/>
          <w:szCs w:val="24"/>
        </w:rPr>
        <w:t>2</w:t>
      </w:r>
      <w:r w:rsidR="00F31CD8">
        <w:rPr>
          <w:rFonts w:cs="宋体" w:hint="eastAsia"/>
          <w:bCs/>
          <w:sz w:val="24"/>
          <w:szCs w:val="24"/>
        </w:rPr>
        <w:t>小时）</w:t>
      </w:r>
    </w:p>
    <w:p w:rsidR="0045490B" w:rsidRDefault="008A167D">
      <w:pPr>
        <w:pStyle w:val="a5"/>
        <w:spacing w:line="360" w:lineRule="auto"/>
        <w:rPr>
          <w:rFonts w:cs="宋体"/>
          <w:bCs/>
          <w:sz w:val="24"/>
          <w:szCs w:val="24"/>
        </w:rPr>
      </w:pPr>
      <w:r>
        <w:rPr>
          <w:rFonts w:cs="宋体" w:hint="eastAsia"/>
          <w:bCs/>
          <w:sz w:val="24"/>
          <w:szCs w:val="24"/>
        </w:rPr>
        <w:t>地点：特教大楼</w:t>
      </w:r>
      <w:r>
        <w:rPr>
          <w:rFonts w:cs="宋体" w:hint="eastAsia"/>
          <w:bCs/>
          <w:sz w:val="24"/>
          <w:szCs w:val="24"/>
        </w:rPr>
        <w:t>203</w:t>
      </w:r>
      <w:r>
        <w:rPr>
          <w:rFonts w:cs="宋体" w:hint="eastAsia"/>
          <w:bCs/>
          <w:sz w:val="24"/>
          <w:szCs w:val="24"/>
        </w:rPr>
        <w:t>游戏设计实训室</w:t>
      </w:r>
    </w:p>
    <w:p w:rsidR="0045490B" w:rsidRDefault="008A167D">
      <w:pPr>
        <w:pStyle w:val="a5"/>
        <w:spacing w:line="360" w:lineRule="auto"/>
        <w:rPr>
          <w:rFonts w:cs="Times New Roman"/>
          <w:b/>
          <w:bCs/>
          <w:sz w:val="24"/>
          <w:szCs w:val="24"/>
        </w:rPr>
      </w:pPr>
      <w:r>
        <w:rPr>
          <w:rFonts w:cs="宋体" w:hint="eastAsia"/>
          <w:b/>
          <w:bCs/>
          <w:sz w:val="24"/>
          <w:szCs w:val="24"/>
        </w:rPr>
        <w:t>二、考试方式</w:t>
      </w:r>
    </w:p>
    <w:p w:rsidR="0045490B" w:rsidRDefault="008A167D">
      <w:pPr>
        <w:pStyle w:val="a5"/>
        <w:spacing w:line="360" w:lineRule="auto"/>
        <w:ind w:firstLineChars="200" w:firstLine="48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考试方式：面试面试旨在初步衡量学生学习本方向应具备的综合素质，为学生今后更好地学习本方向专业知识，专业技能提供一定的参考依据。</w:t>
      </w:r>
    </w:p>
    <w:p w:rsidR="0045490B" w:rsidRDefault="008A167D">
      <w:pPr>
        <w:pStyle w:val="a5"/>
        <w:spacing w:line="360" w:lineRule="auto"/>
        <w:rPr>
          <w:rFonts w:cs="Times New Roman"/>
          <w:b/>
          <w:bCs/>
          <w:sz w:val="24"/>
          <w:szCs w:val="24"/>
        </w:rPr>
      </w:pPr>
      <w:r>
        <w:rPr>
          <w:rFonts w:cs="宋体" w:hint="eastAsia"/>
          <w:b/>
          <w:bCs/>
          <w:sz w:val="24"/>
          <w:szCs w:val="24"/>
        </w:rPr>
        <w:t>三、适用学生范围</w:t>
      </w:r>
    </w:p>
    <w:p w:rsidR="0045490B" w:rsidRDefault="008A167D">
      <w:pPr>
        <w:spacing w:line="360" w:lineRule="auto"/>
        <w:ind w:firstLineChars="200" w:firstLine="480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适用于自愿转入本专业的所有学生。</w:t>
      </w:r>
    </w:p>
    <w:p w:rsidR="0045490B" w:rsidRDefault="008A167D">
      <w:pPr>
        <w:pStyle w:val="a5"/>
        <w:spacing w:line="360" w:lineRule="auto"/>
        <w:rPr>
          <w:rFonts w:cs="Times New Roman"/>
          <w:b/>
          <w:bCs/>
          <w:sz w:val="24"/>
          <w:szCs w:val="24"/>
        </w:rPr>
      </w:pPr>
      <w:r>
        <w:rPr>
          <w:rFonts w:cs="宋体" w:hint="eastAsia"/>
          <w:b/>
          <w:bCs/>
          <w:sz w:val="24"/>
          <w:szCs w:val="24"/>
        </w:rPr>
        <w:t>四、面试内容、分值比例及具体要求</w:t>
      </w:r>
    </w:p>
    <w:p w:rsidR="0045490B" w:rsidRDefault="008A167D">
      <w:pPr>
        <w:pStyle w:val="a5"/>
        <w:spacing w:line="360" w:lineRule="auto"/>
        <w:rPr>
          <w:rFonts w:cs="Times New Roman"/>
          <w:b/>
          <w:bCs/>
          <w:sz w:val="24"/>
          <w:szCs w:val="24"/>
        </w:rPr>
      </w:pPr>
      <w:r>
        <w:rPr>
          <w:rFonts w:cs="宋体" w:hint="eastAsia"/>
          <w:b/>
          <w:bCs/>
          <w:sz w:val="24"/>
          <w:szCs w:val="24"/>
        </w:rPr>
        <w:t>（以下要求仅适用于转入游戏设计的学生）</w:t>
      </w:r>
    </w:p>
    <w:p w:rsidR="0045490B" w:rsidRDefault="008A167D">
      <w:pPr>
        <w:pStyle w:val="a5"/>
        <w:spacing w:line="360" w:lineRule="auto"/>
        <w:ind w:firstLineChars="200" w:firstLine="480"/>
        <w:rPr>
          <w:rFonts w:cs="宋体"/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cs="宋体" w:hint="eastAsia"/>
          <w:sz w:val="24"/>
          <w:szCs w:val="24"/>
        </w:rPr>
        <w:t>、个人素养</w:t>
      </w:r>
      <w:r>
        <w:rPr>
          <w:rFonts w:cs="宋体"/>
          <w:sz w:val="24"/>
          <w:szCs w:val="24"/>
        </w:rPr>
        <w:t>20</w:t>
      </w:r>
      <w:r>
        <w:rPr>
          <w:sz w:val="24"/>
          <w:szCs w:val="24"/>
        </w:rPr>
        <w:t>%</w:t>
      </w:r>
    </w:p>
    <w:p w:rsidR="0045490B" w:rsidRDefault="008A167D">
      <w:pPr>
        <w:pStyle w:val="a5"/>
        <w:spacing w:line="360" w:lineRule="auto"/>
        <w:ind w:firstLineChars="200" w:firstLine="48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自我介绍，学习经历，简述对本专业的基本认识。</w:t>
      </w:r>
    </w:p>
    <w:p w:rsidR="0045490B" w:rsidRDefault="008A167D">
      <w:pPr>
        <w:pStyle w:val="a5"/>
        <w:tabs>
          <w:tab w:val="center" w:pos="4393"/>
        </w:tabs>
        <w:spacing w:line="360" w:lineRule="auto"/>
        <w:ind w:firstLineChars="200" w:firstLine="480"/>
        <w:rPr>
          <w:rFonts w:cs="宋体"/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cs="宋体" w:hint="eastAsia"/>
          <w:sz w:val="24"/>
          <w:szCs w:val="24"/>
        </w:rPr>
        <w:t>、专业素质</w:t>
      </w:r>
      <w:r>
        <w:rPr>
          <w:rFonts w:cs="宋体" w:hint="eastAsia"/>
          <w:sz w:val="24"/>
          <w:szCs w:val="24"/>
        </w:rPr>
        <w:t xml:space="preserve"> </w:t>
      </w:r>
      <w:r>
        <w:rPr>
          <w:rFonts w:cs="宋体"/>
          <w:sz w:val="24"/>
          <w:szCs w:val="24"/>
        </w:rPr>
        <w:t>40</w:t>
      </w:r>
      <w:r>
        <w:rPr>
          <w:sz w:val="24"/>
          <w:szCs w:val="24"/>
        </w:rPr>
        <w:t>%</w:t>
      </w:r>
    </w:p>
    <w:p w:rsidR="0045490B" w:rsidRDefault="008A167D">
      <w:pPr>
        <w:pStyle w:val="a5"/>
        <w:tabs>
          <w:tab w:val="center" w:pos="4393"/>
        </w:tabs>
        <w:spacing w:line="360" w:lineRule="auto"/>
        <w:ind w:firstLineChars="200" w:firstLine="48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回答</w:t>
      </w:r>
      <w:r>
        <w:rPr>
          <w:rFonts w:cs="宋体"/>
          <w:sz w:val="24"/>
          <w:szCs w:val="24"/>
        </w:rPr>
        <w:t>4</w:t>
      </w:r>
      <w:r>
        <w:rPr>
          <w:rFonts w:cs="宋体" w:hint="eastAsia"/>
          <w:sz w:val="24"/>
          <w:szCs w:val="24"/>
        </w:rPr>
        <w:t>道专业相关常识类题目。各</w:t>
      </w:r>
      <w:r>
        <w:rPr>
          <w:rFonts w:cs="宋体" w:hint="eastAsia"/>
          <w:sz w:val="24"/>
          <w:szCs w:val="24"/>
        </w:rPr>
        <w:t>1</w:t>
      </w:r>
      <w:r>
        <w:rPr>
          <w:rFonts w:cs="宋体"/>
          <w:sz w:val="24"/>
          <w:szCs w:val="24"/>
        </w:rPr>
        <w:t>0</w:t>
      </w:r>
      <w:r>
        <w:rPr>
          <w:rFonts w:cs="宋体" w:hint="eastAsia"/>
          <w:sz w:val="24"/>
          <w:szCs w:val="24"/>
        </w:rPr>
        <w:t>%</w:t>
      </w:r>
    </w:p>
    <w:p w:rsidR="0045490B" w:rsidRDefault="008A167D">
      <w:pPr>
        <w:pStyle w:val="a5"/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cs="宋体" w:hint="eastAsia"/>
          <w:sz w:val="24"/>
          <w:szCs w:val="24"/>
        </w:rPr>
        <w:t>、技能素质</w:t>
      </w:r>
      <w:r>
        <w:rPr>
          <w:sz w:val="24"/>
          <w:szCs w:val="24"/>
        </w:rPr>
        <w:t>40%</w:t>
      </w:r>
    </w:p>
    <w:p w:rsidR="0045490B" w:rsidRDefault="008A167D">
      <w:pPr>
        <w:pStyle w:val="a5"/>
        <w:spacing w:line="360" w:lineRule="auto"/>
        <w:ind w:firstLineChars="200" w:firstLine="48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详细介绍并演示一款</w:t>
      </w:r>
      <w:r>
        <w:rPr>
          <w:rFonts w:cs="宋体" w:hint="eastAsia"/>
          <w:sz w:val="24"/>
          <w:szCs w:val="24"/>
        </w:rPr>
        <w:t>3</w:t>
      </w:r>
      <w:r>
        <w:rPr>
          <w:rFonts w:cs="宋体"/>
          <w:sz w:val="24"/>
          <w:szCs w:val="24"/>
        </w:rPr>
        <w:t>D</w:t>
      </w:r>
      <w:r>
        <w:rPr>
          <w:rFonts w:cs="宋体" w:hint="eastAsia"/>
          <w:sz w:val="24"/>
          <w:szCs w:val="24"/>
        </w:rPr>
        <w:t>游戏；</w:t>
      </w:r>
      <w:r>
        <w:rPr>
          <w:rFonts w:cs="宋体" w:hint="eastAsia"/>
          <w:sz w:val="24"/>
          <w:szCs w:val="24"/>
        </w:rPr>
        <w:t>10%</w:t>
      </w:r>
      <w:r>
        <w:rPr>
          <w:rFonts w:cs="宋体"/>
          <w:sz w:val="24"/>
          <w:szCs w:val="24"/>
        </w:rPr>
        <w:t xml:space="preserve"> </w:t>
      </w:r>
    </w:p>
    <w:p w:rsidR="0045490B" w:rsidRDefault="008A167D">
      <w:pPr>
        <w:pStyle w:val="a5"/>
        <w:spacing w:line="360" w:lineRule="auto"/>
        <w:ind w:firstLineChars="200" w:firstLine="48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介绍提供</w:t>
      </w:r>
      <w:r>
        <w:rPr>
          <w:rFonts w:cs="宋体" w:hint="eastAsia"/>
          <w:sz w:val="24"/>
          <w:szCs w:val="24"/>
        </w:rPr>
        <w:t>V</w:t>
      </w:r>
      <w:r>
        <w:rPr>
          <w:rFonts w:cs="宋体"/>
          <w:sz w:val="24"/>
          <w:szCs w:val="24"/>
        </w:rPr>
        <w:t>R</w:t>
      </w:r>
      <w:r>
        <w:rPr>
          <w:rFonts w:cs="宋体" w:hint="eastAsia"/>
          <w:sz w:val="24"/>
          <w:szCs w:val="24"/>
        </w:rPr>
        <w:t>相关作品若干；</w:t>
      </w:r>
      <w:r>
        <w:rPr>
          <w:rFonts w:cs="宋体" w:hint="eastAsia"/>
          <w:sz w:val="24"/>
          <w:szCs w:val="24"/>
        </w:rPr>
        <w:t>1</w:t>
      </w:r>
      <w:r>
        <w:rPr>
          <w:rFonts w:cs="宋体"/>
          <w:sz w:val="24"/>
          <w:szCs w:val="24"/>
        </w:rPr>
        <w:t>0</w:t>
      </w:r>
      <w:r>
        <w:rPr>
          <w:rFonts w:cs="宋体" w:hint="eastAsia"/>
          <w:sz w:val="24"/>
          <w:szCs w:val="24"/>
        </w:rPr>
        <w:t>%</w:t>
      </w:r>
    </w:p>
    <w:p w:rsidR="0045490B" w:rsidRDefault="008A167D">
      <w:pPr>
        <w:pStyle w:val="a5"/>
        <w:spacing w:line="360" w:lineRule="auto"/>
        <w:ind w:firstLineChars="200" w:firstLine="48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根据所提供参考完成作品临摹</w:t>
      </w:r>
      <w:r>
        <w:rPr>
          <w:rFonts w:cs="宋体" w:hint="eastAsia"/>
          <w:sz w:val="24"/>
          <w:szCs w:val="24"/>
        </w:rPr>
        <w:t>1</w:t>
      </w:r>
      <w:r>
        <w:rPr>
          <w:rFonts w:cs="宋体" w:hint="eastAsia"/>
          <w:sz w:val="24"/>
          <w:szCs w:val="24"/>
        </w:rPr>
        <w:t>份。</w:t>
      </w:r>
      <w:r>
        <w:rPr>
          <w:rFonts w:cs="宋体" w:hint="eastAsia"/>
          <w:sz w:val="24"/>
          <w:szCs w:val="24"/>
        </w:rPr>
        <w:t>2</w:t>
      </w:r>
      <w:r>
        <w:rPr>
          <w:rFonts w:cs="宋体"/>
          <w:sz w:val="24"/>
          <w:szCs w:val="24"/>
        </w:rPr>
        <w:t>0</w:t>
      </w:r>
      <w:r>
        <w:rPr>
          <w:rFonts w:cs="宋体" w:hint="eastAsia"/>
          <w:sz w:val="24"/>
          <w:szCs w:val="24"/>
        </w:rPr>
        <w:t>%</w:t>
      </w:r>
    </w:p>
    <w:p w:rsidR="0045490B" w:rsidRDefault="0045490B">
      <w:pPr>
        <w:spacing w:line="360" w:lineRule="auto"/>
        <w:ind w:firstLine="480"/>
        <w:rPr>
          <w:rFonts w:ascii="宋体" w:cs="Times New Roman"/>
          <w:sz w:val="24"/>
          <w:szCs w:val="24"/>
        </w:rPr>
      </w:pPr>
    </w:p>
    <w:p w:rsidR="0045490B" w:rsidRDefault="0045490B">
      <w:pPr>
        <w:spacing w:line="360" w:lineRule="auto"/>
        <w:ind w:firstLine="480"/>
        <w:rPr>
          <w:rFonts w:ascii="宋体" w:cs="Times New Roman"/>
          <w:sz w:val="24"/>
          <w:szCs w:val="24"/>
        </w:rPr>
      </w:pPr>
    </w:p>
    <w:p w:rsidR="0045490B" w:rsidRPr="000616F4" w:rsidRDefault="008A167D">
      <w:pPr>
        <w:spacing w:line="360" w:lineRule="auto"/>
        <w:ind w:firstLine="480"/>
        <w:rPr>
          <w:rFonts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           </w:t>
      </w:r>
      <w:r w:rsidR="000616F4">
        <w:rPr>
          <w:rFonts w:ascii="宋体" w:hAnsi="宋体" w:cs="宋体" w:hint="eastAsia"/>
          <w:sz w:val="24"/>
          <w:szCs w:val="24"/>
        </w:rPr>
        <w:t xml:space="preserve">          </w:t>
      </w:r>
      <w:bookmarkStart w:id="0" w:name="_GoBack"/>
      <w:bookmarkEnd w:id="0"/>
      <w:r w:rsidRPr="000616F4">
        <w:rPr>
          <w:rFonts w:cs="宋体" w:hint="eastAsia"/>
          <w:sz w:val="24"/>
          <w:szCs w:val="24"/>
        </w:rPr>
        <w:t>福州职业技术学院文化创意学院游戏设计专业</w:t>
      </w:r>
    </w:p>
    <w:p w:rsidR="0045490B" w:rsidRPr="000616F4" w:rsidRDefault="008A167D">
      <w:pPr>
        <w:spacing w:line="360" w:lineRule="auto"/>
        <w:ind w:firstLine="480"/>
        <w:rPr>
          <w:rFonts w:cs="宋体"/>
          <w:sz w:val="24"/>
          <w:szCs w:val="24"/>
        </w:rPr>
      </w:pPr>
      <w:r w:rsidRPr="000616F4">
        <w:rPr>
          <w:rFonts w:cs="宋体"/>
          <w:sz w:val="24"/>
          <w:szCs w:val="24"/>
        </w:rPr>
        <w:t xml:space="preserve">          </w:t>
      </w:r>
      <w:r w:rsidR="0083223C" w:rsidRPr="000616F4">
        <w:rPr>
          <w:rFonts w:cs="宋体"/>
          <w:sz w:val="24"/>
          <w:szCs w:val="24"/>
        </w:rPr>
        <w:t xml:space="preserve">                           </w:t>
      </w:r>
      <w:r w:rsidRPr="000616F4">
        <w:rPr>
          <w:rFonts w:cs="宋体"/>
          <w:sz w:val="24"/>
          <w:szCs w:val="24"/>
        </w:rPr>
        <w:t>201</w:t>
      </w:r>
      <w:r w:rsidR="000616F4" w:rsidRPr="000616F4">
        <w:rPr>
          <w:rFonts w:cs="宋体" w:hint="eastAsia"/>
          <w:sz w:val="24"/>
          <w:szCs w:val="24"/>
        </w:rPr>
        <w:t>9</w:t>
      </w:r>
      <w:r w:rsidRPr="000616F4">
        <w:rPr>
          <w:rFonts w:cs="宋体" w:hint="eastAsia"/>
          <w:sz w:val="24"/>
          <w:szCs w:val="24"/>
        </w:rPr>
        <w:t>年</w:t>
      </w:r>
      <w:r w:rsidRPr="000616F4">
        <w:rPr>
          <w:rFonts w:cs="宋体"/>
          <w:sz w:val="24"/>
          <w:szCs w:val="24"/>
        </w:rPr>
        <w:t>11</w:t>
      </w:r>
      <w:r w:rsidRPr="000616F4">
        <w:rPr>
          <w:rFonts w:cs="宋体" w:hint="eastAsia"/>
          <w:sz w:val="24"/>
          <w:szCs w:val="24"/>
        </w:rPr>
        <w:t>月</w:t>
      </w:r>
      <w:r w:rsidR="000616F4" w:rsidRPr="000616F4">
        <w:rPr>
          <w:rFonts w:cs="宋体" w:hint="eastAsia"/>
          <w:sz w:val="24"/>
          <w:szCs w:val="24"/>
        </w:rPr>
        <w:t>8</w:t>
      </w:r>
      <w:r w:rsidRPr="000616F4">
        <w:rPr>
          <w:rFonts w:cs="宋体" w:hint="eastAsia"/>
          <w:sz w:val="24"/>
          <w:szCs w:val="24"/>
        </w:rPr>
        <w:t>日</w:t>
      </w:r>
    </w:p>
    <w:sectPr w:rsidR="0045490B" w:rsidRPr="000616F4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15B" w:rsidRDefault="009B315B">
      <w:r>
        <w:separator/>
      </w:r>
    </w:p>
  </w:endnote>
  <w:endnote w:type="continuationSeparator" w:id="0">
    <w:p w:rsidR="009B315B" w:rsidRDefault="009B3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90B" w:rsidRDefault="0045490B">
    <w:pPr>
      <w:pStyle w:val="a7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15B" w:rsidRDefault="009B315B">
      <w:r>
        <w:separator/>
      </w:r>
    </w:p>
  </w:footnote>
  <w:footnote w:type="continuationSeparator" w:id="0">
    <w:p w:rsidR="009B315B" w:rsidRDefault="009B31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90B" w:rsidRDefault="0045490B">
    <w:pPr>
      <w:pStyle w:val="a6"/>
      <w:pBdr>
        <w:bottom w:val="none" w:sz="0" w:space="0" w:color="auto"/>
      </w:pBdr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556208C6"/>
    <w:lvl w:ilvl="0" w:tplc="D1508478">
      <w:start w:val="1"/>
      <w:numFmt w:val="decimal"/>
      <w:lvlText w:val="%1、"/>
      <w:lvlJc w:val="left"/>
      <w:pPr>
        <w:ind w:left="720" w:hanging="72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2"/>
    <w:multiLevelType w:val="hybridMultilevel"/>
    <w:tmpl w:val="67DA7B48"/>
    <w:lvl w:ilvl="0" w:tplc="7B04D816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0000003"/>
    <w:multiLevelType w:val="hybridMultilevel"/>
    <w:tmpl w:val="17B4CA6C"/>
    <w:lvl w:ilvl="0" w:tplc="D6922A2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0000004"/>
    <w:multiLevelType w:val="hybridMultilevel"/>
    <w:tmpl w:val="72FEE456"/>
    <w:lvl w:ilvl="0" w:tplc="BB7404C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D5C4D64"/>
    <w:multiLevelType w:val="hybridMultilevel"/>
    <w:tmpl w:val="40428D52"/>
    <w:lvl w:ilvl="0" w:tplc="1B3C33D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90B"/>
    <w:rsid w:val="000616F4"/>
    <w:rsid w:val="00143C8B"/>
    <w:rsid w:val="0045490B"/>
    <w:rsid w:val="0083223C"/>
    <w:rsid w:val="008A167D"/>
    <w:rsid w:val="009B315B"/>
    <w:rsid w:val="009D4302"/>
    <w:rsid w:val="00AC7185"/>
    <w:rsid w:val="00E725AD"/>
    <w:rsid w:val="00F31CD8"/>
    <w:rsid w:val="00F501CC"/>
    <w:rsid w:val="00FB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pPr>
      <w:ind w:firstLineChars="200" w:firstLine="420"/>
    </w:pPr>
  </w:style>
  <w:style w:type="table" w:styleId="a4">
    <w:name w:val="Table Grid"/>
    <w:basedOn w:val="a1"/>
    <w:uiPriority w:val="99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99"/>
    <w:qFormat/>
    <w:pPr>
      <w:widowControl w:val="0"/>
      <w:jc w:val="both"/>
    </w:pPr>
    <w:rPr>
      <w:rFonts w:cs="Calibri"/>
      <w:szCs w:val="21"/>
    </w:rPr>
  </w:style>
  <w:style w:type="paragraph" w:styleId="a6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Pr>
      <w:sz w:val="18"/>
      <w:szCs w:val="18"/>
    </w:rPr>
  </w:style>
  <w:style w:type="paragraph" w:styleId="a7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pPr>
      <w:ind w:firstLineChars="200" w:firstLine="420"/>
    </w:pPr>
  </w:style>
  <w:style w:type="table" w:styleId="a4">
    <w:name w:val="Table Grid"/>
    <w:basedOn w:val="a1"/>
    <w:uiPriority w:val="99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99"/>
    <w:qFormat/>
    <w:pPr>
      <w:widowControl w:val="0"/>
      <w:jc w:val="both"/>
    </w:pPr>
    <w:rPr>
      <w:rFonts w:cs="Calibri"/>
      <w:szCs w:val="21"/>
    </w:rPr>
  </w:style>
  <w:style w:type="paragraph" w:styleId="a6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Pr>
      <w:sz w:val="18"/>
      <w:szCs w:val="18"/>
    </w:rPr>
  </w:style>
  <w:style w:type="paragraph" w:styleId="a7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389</Characters>
  <Application>Microsoft Office Word</Application>
  <DocSecurity>0</DocSecurity>
  <Lines>3</Lines>
  <Paragraphs>1</Paragraphs>
  <ScaleCrop>false</ScaleCrop>
  <Company>ergongbios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江玲钗</cp:lastModifiedBy>
  <cp:revision>7</cp:revision>
  <dcterms:created xsi:type="dcterms:W3CDTF">2018-11-13T08:21:00Z</dcterms:created>
  <dcterms:modified xsi:type="dcterms:W3CDTF">2019-11-11T01:19:00Z</dcterms:modified>
</cp:coreProperties>
</file>