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5D" w:rsidRPr="00083C22" w:rsidRDefault="00F15F4A" w:rsidP="00AC375D">
      <w:pPr>
        <w:spacing w:line="360" w:lineRule="auto"/>
        <w:jc w:val="center"/>
        <w:rPr>
          <w:rFonts w:ascii="仿宋_GB2312" w:eastAsia="仿宋_GB2312" w:hAnsi="宋体"/>
          <w:b/>
          <w:color w:val="FF0000"/>
          <w:sz w:val="52"/>
          <w:szCs w:val="52"/>
        </w:rPr>
      </w:pPr>
      <w:r>
        <w:rPr>
          <w:rFonts w:ascii="仿宋_GB2312" w:eastAsia="仿宋_GB2312" w:hAnsi="宋体"/>
          <w:b/>
          <w:color w:val="FF0000"/>
          <w:sz w:val="52"/>
          <w:szCs w:val="5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C619E">
        <w:rPr>
          <w:rFonts w:ascii="仿宋_GB2312" w:eastAsia="仿宋_GB2312" w:hAnsi="宋体"/>
          <w:b/>
          <w:color w:val="FF0000"/>
          <w:sz w:val="52"/>
          <w:szCs w:val="52"/>
        </w:rPr>
        <w:instrText>ADDIN CNKISM.UserStyle</w:instrText>
      </w:r>
      <w:r>
        <w:rPr>
          <w:rFonts w:ascii="仿宋_GB2312" w:eastAsia="仿宋_GB2312" w:hAnsi="宋体"/>
          <w:b/>
          <w:color w:val="FF0000"/>
          <w:sz w:val="52"/>
          <w:szCs w:val="52"/>
        </w:rPr>
      </w:r>
      <w:r>
        <w:rPr>
          <w:rFonts w:ascii="仿宋_GB2312" w:eastAsia="仿宋_GB2312" w:hAnsi="宋体"/>
          <w:b/>
          <w:color w:val="FF0000"/>
          <w:sz w:val="52"/>
          <w:szCs w:val="52"/>
        </w:rPr>
        <w:fldChar w:fldCharType="end"/>
      </w:r>
      <w:r w:rsidR="00AC375D" w:rsidRPr="00083C22">
        <w:rPr>
          <w:rFonts w:ascii="仿宋_GB2312" w:eastAsia="仿宋_GB2312" w:hAnsi="宋体" w:hint="eastAsia"/>
          <w:b/>
          <w:color w:val="FF0000"/>
          <w:sz w:val="52"/>
          <w:szCs w:val="52"/>
        </w:rPr>
        <w:t>福州职业技术学院</w:t>
      </w:r>
    </w:p>
    <w:p w:rsidR="00AC375D" w:rsidRPr="00083C22" w:rsidRDefault="00AC375D" w:rsidP="00AC375D">
      <w:pPr>
        <w:spacing w:line="360" w:lineRule="auto"/>
        <w:jc w:val="center"/>
        <w:rPr>
          <w:rFonts w:ascii="仿宋_GB2312" w:eastAsia="仿宋_GB2312" w:hAnsi="华文中宋"/>
          <w:b/>
          <w:color w:val="FF0000"/>
          <w:sz w:val="84"/>
          <w:szCs w:val="84"/>
        </w:rPr>
      </w:pPr>
      <w:r>
        <w:rPr>
          <w:rFonts w:ascii="仿宋_GB2312" w:eastAsia="仿宋_GB2312" w:hAnsi="宋体" w:hint="eastAsia"/>
          <w:b/>
          <w:color w:val="FF0000"/>
          <w:sz w:val="52"/>
          <w:szCs w:val="52"/>
        </w:rPr>
        <w:t>教学督导</w:t>
      </w:r>
      <w:r w:rsidRPr="00083C22">
        <w:rPr>
          <w:rFonts w:ascii="仿宋_GB2312" w:eastAsia="仿宋_GB2312" w:hAnsi="宋体" w:hint="eastAsia"/>
          <w:b/>
          <w:color w:val="FF0000"/>
          <w:sz w:val="52"/>
          <w:szCs w:val="52"/>
        </w:rPr>
        <w:t>工作简报</w:t>
      </w:r>
    </w:p>
    <w:p w:rsidR="00AC375D" w:rsidRPr="00083C22" w:rsidRDefault="00AC375D" w:rsidP="00AC375D">
      <w:pPr>
        <w:spacing w:line="360" w:lineRule="auto"/>
        <w:jc w:val="center"/>
        <w:rPr>
          <w:rFonts w:ascii="仿宋_GB2312" w:eastAsia="仿宋_GB2312" w:hAnsi="宋体"/>
          <w:b/>
          <w:color w:val="FF0000"/>
          <w:sz w:val="28"/>
          <w:szCs w:val="28"/>
        </w:rPr>
      </w:pPr>
      <w:r w:rsidRPr="00083C22">
        <w:rPr>
          <w:rFonts w:ascii="仿宋_GB2312" w:eastAsia="仿宋_GB2312" w:hAnsi="宋体" w:hint="eastAsia"/>
          <w:color w:val="000000"/>
          <w:sz w:val="28"/>
          <w:szCs w:val="28"/>
        </w:rPr>
        <w:t>（第0</w:t>
      </w:r>
      <w:r w:rsidR="005D220D">
        <w:rPr>
          <w:rFonts w:ascii="仿宋_GB2312" w:eastAsia="仿宋_GB2312" w:hAnsi="宋体" w:hint="eastAsia"/>
          <w:color w:val="000000"/>
          <w:sz w:val="28"/>
          <w:szCs w:val="28"/>
        </w:rPr>
        <w:t>3</w:t>
      </w:r>
      <w:r w:rsidRPr="00083C22">
        <w:rPr>
          <w:rFonts w:ascii="仿宋_GB2312" w:eastAsia="仿宋_GB2312" w:hAnsi="宋体" w:hint="eastAsia"/>
          <w:color w:val="000000"/>
          <w:sz w:val="28"/>
          <w:szCs w:val="28"/>
        </w:rPr>
        <w:t>期）</w:t>
      </w:r>
    </w:p>
    <w:p w:rsidR="00AC375D" w:rsidRPr="00083C22" w:rsidRDefault="00AC375D" w:rsidP="00AC375D">
      <w:pPr>
        <w:spacing w:line="360" w:lineRule="auto"/>
        <w:rPr>
          <w:rFonts w:ascii="仿宋_GB2312" w:eastAsia="仿宋_GB2312" w:hAnsi="宋体"/>
          <w:b/>
          <w:color w:val="000000"/>
          <w:sz w:val="28"/>
          <w:szCs w:val="28"/>
        </w:rPr>
      </w:pPr>
      <w:r w:rsidRPr="00083C22">
        <w:rPr>
          <w:rFonts w:ascii="仿宋_GB2312" w:eastAsia="仿宋_GB2312" w:hAnsi="宋体" w:hint="eastAsia"/>
          <w:color w:val="000000"/>
          <w:sz w:val="28"/>
          <w:szCs w:val="28"/>
        </w:rPr>
        <w:t>福州职业技术学院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督导室</w:t>
      </w:r>
      <w:r w:rsidRPr="00083C22">
        <w:rPr>
          <w:rFonts w:ascii="仿宋_GB2312" w:eastAsia="仿宋_GB2312" w:hAnsi="宋体" w:hint="eastAsia"/>
          <w:color w:val="000000"/>
          <w:sz w:val="28"/>
          <w:szCs w:val="28"/>
        </w:rPr>
        <w:t>编</w:t>
      </w: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 xml:space="preserve">            </w:t>
      </w:r>
      <w:r w:rsidRPr="00083C22">
        <w:rPr>
          <w:rFonts w:ascii="仿宋_GB2312" w:eastAsia="仿宋_GB2312" w:hAnsi="宋体" w:hint="eastAsia"/>
          <w:color w:val="000000"/>
          <w:sz w:val="28"/>
          <w:szCs w:val="28"/>
        </w:rPr>
        <w:t>20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1</w:t>
      </w:r>
      <w:r w:rsidR="00B253FD">
        <w:rPr>
          <w:rFonts w:ascii="仿宋_GB2312" w:eastAsia="仿宋_GB2312" w:hAnsi="宋体" w:hint="eastAsia"/>
          <w:color w:val="000000"/>
          <w:sz w:val="28"/>
          <w:szCs w:val="28"/>
        </w:rPr>
        <w:t>9</w:t>
      </w:r>
      <w:r w:rsidRPr="00083C22">
        <w:rPr>
          <w:rFonts w:ascii="仿宋_GB2312" w:eastAsia="仿宋_GB2312" w:hAnsi="宋体" w:hint="eastAsia"/>
          <w:color w:val="000000"/>
          <w:sz w:val="28"/>
          <w:szCs w:val="28"/>
        </w:rPr>
        <w:t>年</w:t>
      </w:r>
      <w:r w:rsidR="005D220D"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Pr="00083C22"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 w:rsidR="005D220D">
        <w:rPr>
          <w:rFonts w:ascii="仿宋_GB2312" w:eastAsia="仿宋_GB2312" w:hAnsi="宋体" w:hint="eastAsia"/>
          <w:color w:val="000000"/>
          <w:sz w:val="28"/>
          <w:szCs w:val="28"/>
        </w:rPr>
        <w:t>1</w:t>
      </w:r>
      <w:r w:rsidR="00B253FD"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Pr="00083C22">
        <w:rPr>
          <w:rFonts w:ascii="仿宋_GB2312" w:eastAsia="仿宋_GB2312" w:hAnsi="宋体" w:hint="eastAsia"/>
          <w:color w:val="000000"/>
          <w:sz w:val="28"/>
          <w:szCs w:val="28"/>
        </w:rPr>
        <w:t>日</w:t>
      </w:r>
    </w:p>
    <w:p w:rsidR="00AC375D" w:rsidRPr="00D10133" w:rsidRDefault="00F15F4A" w:rsidP="00AC375D">
      <w:pPr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noProof/>
          <w:color w:val="000000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3" o:spid="_x0000_s1026" type="#_x0000_t32" style="position:absolute;left:0;text-align:left;margin-left:0;margin-top:7.8pt;width:421.3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" strokecolor="red" strokeweight="2.5pt"/>
        </w:pict>
      </w:r>
    </w:p>
    <w:p w:rsidR="007744A7" w:rsidRDefault="005D220D" w:rsidP="00AC375D">
      <w:pPr>
        <w:spacing w:line="500" w:lineRule="exact"/>
        <w:ind w:firstLineChars="200" w:firstLine="560"/>
        <w:rPr>
          <w:rFonts w:ascii="仿宋_GB2312" w:eastAsia="仿宋_GB2312" w:cs="Arial"/>
          <w:sz w:val="28"/>
          <w:szCs w:val="28"/>
        </w:rPr>
      </w:pPr>
      <w:r w:rsidRPr="00704255">
        <w:rPr>
          <w:rFonts w:ascii="仿宋_GB2312" w:eastAsia="仿宋_GB2312" w:cs="仿宋" w:hint="eastAsia"/>
          <w:kern w:val="0"/>
          <w:sz w:val="28"/>
          <w:szCs w:val="28"/>
          <w:lang w:val="zh-CN"/>
        </w:rPr>
        <w:t>为加强教学管理，全面了解开学以来各项教学工作的开展情况，</w:t>
      </w:r>
      <w:r>
        <w:rPr>
          <w:rFonts w:ascii="仿宋_GB2312" w:eastAsia="仿宋_GB2312" w:cs="仿宋" w:hint="eastAsia"/>
          <w:kern w:val="0"/>
          <w:sz w:val="28"/>
          <w:szCs w:val="28"/>
          <w:lang w:val="zh-CN"/>
        </w:rPr>
        <w:t>提升教育</w:t>
      </w:r>
      <w:r w:rsidR="006A5542">
        <w:rPr>
          <w:rFonts w:ascii="仿宋_GB2312" w:eastAsia="仿宋_GB2312" w:cs="仿宋" w:hint="eastAsia"/>
          <w:kern w:val="0"/>
          <w:sz w:val="28"/>
          <w:szCs w:val="28"/>
          <w:lang w:val="zh-CN"/>
        </w:rPr>
        <w:t>教学</w:t>
      </w:r>
      <w:r>
        <w:rPr>
          <w:rFonts w:ascii="仿宋_GB2312" w:eastAsia="仿宋_GB2312" w:cs="仿宋" w:hint="eastAsia"/>
          <w:kern w:val="0"/>
          <w:sz w:val="28"/>
          <w:szCs w:val="28"/>
          <w:lang w:val="zh-CN"/>
        </w:rPr>
        <w:t>质量，</w:t>
      </w:r>
      <w:r w:rsidRPr="00704255">
        <w:rPr>
          <w:rFonts w:ascii="仿宋_GB2312" w:eastAsia="仿宋_GB2312" w:cs="仿宋" w:hint="eastAsia"/>
          <w:kern w:val="0"/>
          <w:sz w:val="28"/>
          <w:szCs w:val="28"/>
          <w:lang w:val="zh-CN"/>
        </w:rPr>
        <w:t>根据本学期教学工作安排，</w:t>
      </w:r>
      <w:r>
        <w:rPr>
          <w:rFonts w:ascii="仿宋_GB2312" w:eastAsia="仿宋_GB2312" w:cs="仿宋" w:hint="eastAsia"/>
          <w:kern w:val="0"/>
          <w:sz w:val="28"/>
          <w:szCs w:val="28"/>
          <w:lang w:val="zh-CN"/>
        </w:rPr>
        <w:t>教务处、校督导室组织</w:t>
      </w:r>
      <w:r w:rsidRPr="00704255">
        <w:rPr>
          <w:rFonts w:ascii="仿宋_GB2312" w:eastAsia="仿宋_GB2312" w:cs="仿宋" w:hint="eastAsia"/>
          <w:kern w:val="0"/>
          <w:sz w:val="28"/>
          <w:szCs w:val="28"/>
          <w:lang w:val="zh-CN"/>
        </w:rPr>
        <w:t>开展期中教学检查工作。</w:t>
      </w:r>
      <w:r w:rsidR="006729EB">
        <w:rPr>
          <w:rFonts w:ascii="仿宋_GB2312" w:eastAsia="仿宋_GB2312" w:cs="Arial" w:hint="eastAsia"/>
          <w:sz w:val="28"/>
          <w:szCs w:val="28"/>
        </w:rPr>
        <w:t>现反馈如下：</w:t>
      </w:r>
    </w:p>
    <w:p w:rsidR="006729EB" w:rsidRDefault="006729EB" w:rsidP="00AC375D">
      <w:pPr>
        <w:spacing w:line="500" w:lineRule="exact"/>
        <w:ind w:firstLineChars="200" w:firstLine="560"/>
        <w:rPr>
          <w:rFonts w:ascii="仿宋_GB2312" w:eastAsia="仿宋_GB2312" w:cs="Arial"/>
          <w:sz w:val="28"/>
          <w:szCs w:val="28"/>
        </w:rPr>
      </w:pPr>
      <w:r>
        <w:rPr>
          <w:rFonts w:ascii="仿宋_GB2312" w:eastAsia="仿宋_GB2312" w:cs="Arial" w:hint="eastAsia"/>
          <w:sz w:val="28"/>
          <w:szCs w:val="28"/>
        </w:rPr>
        <w:t>一、总体情况</w:t>
      </w:r>
    </w:p>
    <w:p w:rsidR="005D220D" w:rsidRDefault="00CD24D0" w:rsidP="00AC375D">
      <w:pPr>
        <w:spacing w:line="500" w:lineRule="exact"/>
        <w:ind w:firstLineChars="200" w:firstLine="560"/>
        <w:rPr>
          <w:rFonts w:ascii="仿宋_GB2312" w:eastAsia="仿宋_GB2312" w:cs="仿宋"/>
          <w:kern w:val="0"/>
          <w:sz w:val="28"/>
          <w:szCs w:val="28"/>
          <w:lang w:val="zh-CN"/>
        </w:rPr>
      </w:pPr>
      <w:r>
        <w:rPr>
          <w:rFonts w:ascii="仿宋_GB2312" w:eastAsia="仿宋_GB2312" w:cs="Arial" w:hint="eastAsia"/>
          <w:sz w:val="28"/>
          <w:szCs w:val="28"/>
        </w:rPr>
        <w:t>本次</w:t>
      </w:r>
      <w:r w:rsidR="005D220D">
        <w:rPr>
          <w:rFonts w:ascii="仿宋_GB2312" w:eastAsia="仿宋_GB2312" w:cs="Arial" w:hint="eastAsia"/>
          <w:sz w:val="28"/>
          <w:szCs w:val="28"/>
        </w:rPr>
        <w:t>教学检</w:t>
      </w:r>
      <w:r w:rsidR="00AC375D">
        <w:rPr>
          <w:rFonts w:ascii="仿宋_GB2312" w:eastAsia="仿宋_GB2312" w:cs="Arial" w:hint="eastAsia"/>
          <w:sz w:val="28"/>
          <w:szCs w:val="28"/>
        </w:rPr>
        <w:t>查</w:t>
      </w:r>
      <w:r w:rsidR="005D220D">
        <w:rPr>
          <w:rFonts w:ascii="仿宋_GB2312" w:eastAsia="仿宋_GB2312" w:cs="Arial" w:hint="eastAsia"/>
          <w:sz w:val="28"/>
          <w:szCs w:val="28"/>
        </w:rPr>
        <w:t>是在</w:t>
      </w:r>
      <w:r w:rsidR="005D220D" w:rsidRPr="00704255">
        <w:rPr>
          <w:rFonts w:ascii="仿宋_GB2312" w:eastAsia="仿宋_GB2312" w:cs="仿宋" w:hint="eastAsia"/>
          <w:kern w:val="0"/>
          <w:sz w:val="28"/>
          <w:szCs w:val="28"/>
          <w:lang w:val="zh-CN"/>
        </w:rPr>
        <w:t>各院（部）开展自查</w:t>
      </w:r>
      <w:r w:rsidR="005D220D">
        <w:rPr>
          <w:rFonts w:ascii="仿宋_GB2312" w:eastAsia="仿宋_GB2312" w:cs="仿宋" w:hint="eastAsia"/>
          <w:kern w:val="0"/>
          <w:sz w:val="28"/>
          <w:szCs w:val="28"/>
          <w:lang w:val="zh-CN"/>
        </w:rPr>
        <w:t>的基础上</w:t>
      </w:r>
      <w:r w:rsidR="005D220D" w:rsidRPr="00704255">
        <w:rPr>
          <w:rFonts w:ascii="仿宋_GB2312" w:eastAsia="仿宋_GB2312" w:cs="仿宋" w:hint="eastAsia"/>
          <w:kern w:val="0"/>
          <w:sz w:val="28"/>
          <w:szCs w:val="28"/>
          <w:lang w:val="zh-CN"/>
        </w:rPr>
        <w:t>，</w:t>
      </w:r>
      <w:r w:rsidR="005D220D">
        <w:rPr>
          <w:rFonts w:ascii="仿宋_GB2312" w:eastAsia="仿宋_GB2312" w:cs="仿宋" w:hint="eastAsia"/>
          <w:kern w:val="0"/>
          <w:sz w:val="28"/>
          <w:szCs w:val="28"/>
          <w:lang w:val="zh-CN"/>
        </w:rPr>
        <w:t>教务处、校督导室组织抽查。</w:t>
      </w:r>
    </w:p>
    <w:p w:rsidR="008032D4" w:rsidRDefault="005D220D" w:rsidP="00AC375D">
      <w:pPr>
        <w:spacing w:line="500" w:lineRule="exact"/>
        <w:ind w:firstLineChars="200" w:firstLine="560"/>
        <w:rPr>
          <w:rFonts w:ascii="仿宋_GB2312" w:eastAsia="仿宋_GB2312" w:cs="Arial"/>
          <w:sz w:val="28"/>
          <w:szCs w:val="28"/>
        </w:rPr>
      </w:pPr>
      <w:r>
        <w:rPr>
          <w:rFonts w:ascii="仿宋_GB2312" w:eastAsia="仿宋_GB2312" w:cs="仿宋" w:hint="eastAsia"/>
          <w:kern w:val="0"/>
          <w:sz w:val="28"/>
          <w:szCs w:val="28"/>
          <w:lang w:val="zh-CN"/>
        </w:rPr>
        <w:t>10个院（部）按时</w:t>
      </w:r>
      <w:r w:rsidR="007508DC">
        <w:rPr>
          <w:rFonts w:ascii="仿宋_GB2312" w:eastAsia="仿宋_GB2312" w:cs="仿宋" w:hint="eastAsia"/>
          <w:kern w:val="0"/>
          <w:sz w:val="28"/>
          <w:szCs w:val="28"/>
          <w:lang w:val="zh-CN"/>
        </w:rPr>
        <w:t>完成自查</w:t>
      </w:r>
      <w:r w:rsidR="00CC5CDB">
        <w:rPr>
          <w:rFonts w:ascii="仿宋_GB2312" w:eastAsia="仿宋_GB2312" w:cs="仿宋" w:hint="eastAsia"/>
          <w:kern w:val="0"/>
          <w:sz w:val="28"/>
          <w:szCs w:val="28"/>
          <w:lang w:val="zh-CN"/>
        </w:rPr>
        <w:t>。</w:t>
      </w:r>
      <w:r>
        <w:rPr>
          <w:rFonts w:ascii="仿宋_GB2312" w:eastAsia="仿宋_GB2312" w:cs="仿宋" w:hint="eastAsia"/>
          <w:kern w:val="0"/>
          <w:sz w:val="28"/>
          <w:szCs w:val="28"/>
          <w:lang w:val="zh-CN"/>
        </w:rPr>
        <w:t>在综合</w:t>
      </w:r>
      <w:r w:rsidR="00CD4C2F">
        <w:rPr>
          <w:rFonts w:ascii="仿宋_GB2312" w:eastAsia="仿宋_GB2312" w:cs="仿宋" w:hint="eastAsia"/>
          <w:kern w:val="0"/>
          <w:sz w:val="28"/>
          <w:szCs w:val="28"/>
          <w:lang w:val="zh-CN"/>
        </w:rPr>
        <w:t>信息员问卷调查、</w:t>
      </w:r>
      <w:r>
        <w:rPr>
          <w:rFonts w:ascii="仿宋_GB2312" w:eastAsia="仿宋_GB2312" w:cs="仿宋" w:hint="eastAsia"/>
          <w:kern w:val="0"/>
          <w:sz w:val="28"/>
          <w:szCs w:val="28"/>
          <w:lang w:val="zh-CN"/>
        </w:rPr>
        <w:t>教务信息平台</w:t>
      </w:r>
      <w:r w:rsidR="00CD4C2F">
        <w:rPr>
          <w:rFonts w:ascii="仿宋_GB2312" w:eastAsia="仿宋_GB2312" w:cs="仿宋" w:hint="eastAsia"/>
          <w:kern w:val="0"/>
          <w:sz w:val="28"/>
          <w:szCs w:val="28"/>
          <w:lang w:val="zh-CN"/>
        </w:rPr>
        <w:t>、课程专项督查</w:t>
      </w:r>
      <w:r w:rsidR="00356ED1">
        <w:rPr>
          <w:rFonts w:ascii="仿宋_GB2312" w:eastAsia="仿宋_GB2312" w:cs="仿宋" w:hint="eastAsia"/>
          <w:kern w:val="0"/>
          <w:sz w:val="28"/>
          <w:szCs w:val="28"/>
          <w:lang w:val="zh-CN"/>
        </w:rPr>
        <w:t>及各院（部）自查</w:t>
      </w:r>
      <w:r w:rsidR="00CC5CDB">
        <w:rPr>
          <w:rFonts w:ascii="仿宋_GB2312" w:eastAsia="仿宋_GB2312" w:cs="仿宋" w:hint="eastAsia"/>
          <w:kern w:val="0"/>
          <w:sz w:val="28"/>
          <w:szCs w:val="28"/>
          <w:lang w:val="zh-CN"/>
        </w:rPr>
        <w:t>情况分析</w:t>
      </w:r>
      <w:r w:rsidR="00356ED1">
        <w:rPr>
          <w:rFonts w:ascii="仿宋_GB2312" w:eastAsia="仿宋_GB2312" w:cs="仿宋" w:hint="eastAsia"/>
          <w:kern w:val="0"/>
          <w:sz w:val="28"/>
          <w:szCs w:val="28"/>
          <w:lang w:val="zh-CN"/>
        </w:rPr>
        <w:t>，</w:t>
      </w:r>
      <w:r w:rsidR="00AC375D">
        <w:rPr>
          <w:rFonts w:ascii="仿宋_GB2312" w:eastAsia="仿宋_GB2312" w:cs="Arial" w:hint="eastAsia"/>
          <w:sz w:val="28"/>
          <w:szCs w:val="28"/>
        </w:rPr>
        <w:t>总体</w:t>
      </w:r>
      <w:r w:rsidR="00356ED1">
        <w:rPr>
          <w:rFonts w:ascii="仿宋_GB2312" w:eastAsia="仿宋_GB2312" w:cs="Arial" w:hint="eastAsia"/>
          <w:sz w:val="28"/>
          <w:szCs w:val="28"/>
        </w:rPr>
        <w:t>教学</w:t>
      </w:r>
      <w:r w:rsidR="00AC375D">
        <w:rPr>
          <w:rFonts w:ascii="仿宋_GB2312" w:eastAsia="仿宋_GB2312" w:cs="Arial" w:hint="eastAsia"/>
          <w:sz w:val="28"/>
          <w:szCs w:val="28"/>
        </w:rPr>
        <w:t>情况良好，</w:t>
      </w:r>
      <w:r w:rsidR="008032D4">
        <w:rPr>
          <w:rFonts w:ascii="仿宋_GB2312" w:eastAsia="仿宋_GB2312" w:cs="Arial" w:hint="eastAsia"/>
          <w:sz w:val="28"/>
          <w:szCs w:val="28"/>
        </w:rPr>
        <w:t>教学</w:t>
      </w:r>
      <w:r>
        <w:rPr>
          <w:rFonts w:ascii="仿宋_GB2312" w:eastAsia="仿宋_GB2312" w:cs="Arial" w:hint="eastAsia"/>
          <w:sz w:val="28"/>
          <w:szCs w:val="28"/>
        </w:rPr>
        <w:t>工作有序开展</w:t>
      </w:r>
      <w:r w:rsidR="008032D4">
        <w:rPr>
          <w:rFonts w:ascii="仿宋_GB2312" w:eastAsia="仿宋_GB2312" w:cs="Arial" w:hint="eastAsia"/>
          <w:sz w:val="28"/>
          <w:szCs w:val="28"/>
        </w:rPr>
        <w:t>，</w:t>
      </w:r>
      <w:r>
        <w:rPr>
          <w:rFonts w:ascii="仿宋_GB2312" w:eastAsia="仿宋_GB2312" w:cs="Arial" w:hint="eastAsia"/>
          <w:sz w:val="28"/>
          <w:szCs w:val="28"/>
        </w:rPr>
        <w:t>各项</w:t>
      </w:r>
      <w:r w:rsidR="00AC375D">
        <w:rPr>
          <w:rFonts w:ascii="仿宋_GB2312" w:eastAsia="仿宋_GB2312" w:cs="Arial" w:hint="eastAsia"/>
          <w:sz w:val="28"/>
          <w:szCs w:val="28"/>
        </w:rPr>
        <w:t>工作</w:t>
      </w:r>
      <w:r w:rsidR="006A5542">
        <w:rPr>
          <w:rFonts w:ascii="仿宋_GB2312" w:eastAsia="仿宋_GB2312" w:cs="Arial" w:hint="eastAsia"/>
          <w:sz w:val="28"/>
          <w:szCs w:val="28"/>
        </w:rPr>
        <w:t>基本</w:t>
      </w:r>
      <w:r>
        <w:rPr>
          <w:rFonts w:ascii="仿宋_GB2312" w:eastAsia="仿宋_GB2312" w:cs="Arial" w:hint="eastAsia"/>
          <w:sz w:val="28"/>
          <w:szCs w:val="28"/>
        </w:rPr>
        <w:t>落实</w:t>
      </w:r>
      <w:r w:rsidR="00AC375D">
        <w:rPr>
          <w:rFonts w:ascii="仿宋_GB2312" w:eastAsia="仿宋_GB2312" w:cs="Arial" w:hint="eastAsia"/>
          <w:sz w:val="28"/>
          <w:szCs w:val="28"/>
        </w:rPr>
        <w:t>到位。</w:t>
      </w:r>
    </w:p>
    <w:p w:rsidR="00AC375D" w:rsidRPr="003C6CD2" w:rsidRDefault="006729EB" w:rsidP="00AC375D">
      <w:pPr>
        <w:spacing w:line="500" w:lineRule="exact"/>
        <w:ind w:firstLineChars="200" w:firstLine="560"/>
        <w:rPr>
          <w:rFonts w:ascii="仿宋_GB2312" w:eastAsia="仿宋_GB2312" w:cs="Arial"/>
          <w:sz w:val="28"/>
          <w:szCs w:val="28"/>
        </w:rPr>
      </w:pPr>
      <w:r>
        <w:rPr>
          <w:rFonts w:ascii="仿宋_GB2312" w:eastAsia="仿宋_GB2312" w:cs="Arial" w:hint="eastAsia"/>
          <w:sz w:val="28"/>
          <w:szCs w:val="28"/>
        </w:rPr>
        <w:t>二</w:t>
      </w:r>
      <w:r w:rsidR="008032D4">
        <w:rPr>
          <w:rFonts w:ascii="仿宋_GB2312" w:eastAsia="仿宋_GB2312" w:cs="Arial" w:hint="eastAsia"/>
          <w:sz w:val="28"/>
          <w:szCs w:val="28"/>
        </w:rPr>
        <w:t>、</w:t>
      </w:r>
      <w:r w:rsidR="00814607">
        <w:rPr>
          <w:rFonts w:ascii="仿宋_GB2312" w:eastAsia="仿宋_GB2312" w:cs="Arial" w:hint="eastAsia"/>
          <w:sz w:val="28"/>
          <w:szCs w:val="28"/>
        </w:rPr>
        <w:t>发现</w:t>
      </w:r>
      <w:r>
        <w:rPr>
          <w:rFonts w:ascii="仿宋_GB2312" w:eastAsia="仿宋_GB2312" w:cs="Arial" w:hint="eastAsia"/>
          <w:sz w:val="28"/>
          <w:szCs w:val="28"/>
        </w:rPr>
        <w:t>的</w:t>
      </w:r>
      <w:r w:rsidR="00814607">
        <w:rPr>
          <w:rFonts w:ascii="仿宋_GB2312" w:eastAsia="仿宋_GB2312" w:cs="Arial" w:hint="eastAsia"/>
          <w:sz w:val="28"/>
          <w:szCs w:val="28"/>
        </w:rPr>
        <w:t>问题</w:t>
      </w:r>
      <w:r w:rsidR="00655880">
        <w:rPr>
          <w:rFonts w:ascii="仿宋_GB2312" w:eastAsia="仿宋_GB2312" w:cs="Arial" w:hint="eastAsia"/>
          <w:sz w:val="28"/>
          <w:szCs w:val="28"/>
        </w:rPr>
        <w:t>及整改建议</w:t>
      </w:r>
    </w:p>
    <w:tbl>
      <w:tblPr>
        <w:tblW w:w="8655" w:type="dxa"/>
        <w:jc w:val="center"/>
        <w:tblInd w:w="-724" w:type="dxa"/>
        <w:tblBorders>
          <w:top w:val="outset" w:sz="6" w:space="0" w:color="28ED5B"/>
          <w:left w:val="outset" w:sz="2" w:space="0" w:color="91B367"/>
          <w:bottom w:val="outset" w:sz="6" w:space="0" w:color="91B367"/>
          <w:right w:val="outset" w:sz="6" w:space="0" w:color="91B367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645"/>
        <w:gridCol w:w="230"/>
        <w:gridCol w:w="3370"/>
        <w:gridCol w:w="1559"/>
      </w:tblGrid>
      <w:tr w:rsidR="006A5542" w:rsidTr="006A5542">
        <w:trPr>
          <w:trHeight w:val="990"/>
          <w:tblHeader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5542" w:rsidRPr="00CD4C2F" w:rsidRDefault="006A5542" w:rsidP="00655880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cs="Arial"/>
                <w:sz w:val="28"/>
                <w:szCs w:val="28"/>
              </w:rPr>
            </w:pPr>
            <w:r w:rsidRPr="00CD4C2F">
              <w:rPr>
                <w:rFonts w:ascii="仿宋_GB2312" w:eastAsia="仿宋_GB2312" w:cs="Arial" w:hint="eastAsia"/>
                <w:sz w:val="28"/>
                <w:szCs w:val="28"/>
              </w:rPr>
              <w:t>序号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6A5542" w:rsidRPr="00CD4C2F" w:rsidRDefault="006A5542" w:rsidP="00655880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cs="Arial"/>
                <w:sz w:val="28"/>
                <w:szCs w:val="28"/>
              </w:rPr>
            </w:pPr>
            <w:r w:rsidRPr="00CD4C2F">
              <w:rPr>
                <w:rFonts w:ascii="仿宋_GB2312" w:eastAsia="仿宋_GB2312" w:cs="Arial" w:hint="eastAsia"/>
                <w:sz w:val="28"/>
                <w:szCs w:val="28"/>
              </w:rPr>
              <w:t>存在问题</w:t>
            </w:r>
          </w:p>
        </w:tc>
        <w:tc>
          <w:tcPr>
            <w:tcW w:w="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5542" w:rsidRPr="00CD4C2F" w:rsidRDefault="006A5542" w:rsidP="00655880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cs="Arial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A5542" w:rsidRPr="00CD4C2F" w:rsidRDefault="006A5542" w:rsidP="00655880">
            <w:pPr>
              <w:spacing w:before="100" w:beforeAutospacing="1" w:after="100" w:afterAutospacing="1" w:line="500" w:lineRule="exact"/>
              <w:jc w:val="center"/>
              <w:rPr>
                <w:rFonts w:ascii="仿宋_GB2312" w:eastAsia="仿宋_GB2312" w:cs="Arial"/>
                <w:sz w:val="28"/>
                <w:szCs w:val="28"/>
              </w:rPr>
            </w:pPr>
            <w:r w:rsidRPr="00CD4C2F">
              <w:rPr>
                <w:rFonts w:ascii="仿宋_GB2312" w:eastAsia="仿宋_GB2312" w:cs="Arial" w:hint="eastAsia"/>
                <w:sz w:val="28"/>
                <w:szCs w:val="28"/>
              </w:rPr>
              <w:t>整改措施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5542" w:rsidRPr="00CD4C2F" w:rsidRDefault="006A5542" w:rsidP="00655880">
            <w:pPr>
              <w:spacing w:before="100" w:beforeAutospacing="1" w:after="100" w:afterAutospacing="1" w:line="500" w:lineRule="exact"/>
              <w:jc w:val="center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sz w:val="28"/>
                <w:szCs w:val="28"/>
              </w:rPr>
              <w:t>完成时间</w:t>
            </w:r>
          </w:p>
        </w:tc>
      </w:tr>
      <w:tr w:rsidR="006A5542" w:rsidTr="006A5542">
        <w:trPr>
          <w:trHeight w:val="1134"/>
          <w:jc w:val="center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5542" w:rsidRDefault="006A5542" w:rsidP="00655880">
            <w:pPr>
              <w:spacing w:before="100" w:beforeAutospacing="1" w:after="100" w:afterAutospacing="1"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645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6A5542" w:rsidRDefault="006A5542" w:rsidP="006A5542">
            <w:pPr>
              <w:widowControl/>
              <w:spacing w:before="100" w:beforeAutospacing="1" w:after="100" w:afterAutospacing="1" w:line="500" w:lineRule="exact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sz w:val="28"/>
                <w:szCs w:val="28"/>
              </w:rPr>
              <w:t>《创新基础》课程专项听评课。</w:t>
            </w:r>
          </w:p>
        </w:tc>
        <w:tc>
          <w:tcPr>
            <w:tcW w:w="2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5542" w:rsidRDefault="006A5542" w:rsidP="00655880">
            <w:pPr>
              <w:widowControl/>
              <w:spacing w:before="100" w:beforeAutospacing="1" w:after="100" w:afterAutospacing="1" w:line="5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7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A5542" w:rsidRPr="00655880" w:rsidRDefault="006A5542" w:rsidP="0087769E">
            <w:pPr>
              <w:widowControl/>
              <w:spacing w:before="100" w:beforeAutospacing="1" w:after="100" w:afterAutospacing="1" w:line="500" w:lineRule="exact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sz w:val="28"/>
                <w:szCs w:val="28"/>
              </w:rPr>
              <w:t>加强授课教师培训，应将《创新基础》课程与专业知识相结合。（详见督导听课月反馈表）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5542" w:rsidRDefault="006A5542" w:rsidP="0087769E">
            <w:pPr>
              <w:widowControl/>
              <w:spacing w:before="100" w:beforeAutospacing="1" w:after="100" w:afterAutospacing="1" w:line="500" w:lineRule="exact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sz w:val="28"/>
                <w:szCs w:val="28"/>
              </w:rPr>
              <w:t>6月中旬</w:t>
            </w:r>
          </w:p>
        </w:tc>
      </w:tr>
      <w:tr w:rsidR="006A5542" w:rsidTr="006A5542">
        <w:trPr>
          <w:trHeight w:val="1134"/>
          <w:jc w:val="center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5542" w:rsidRDefault="006A5542" w:rsidP="00655880">
            <w:pPr>
              <w:spacing w:before="100" w:beforeAutospacing="1" w:after="100" w:afterAutospacing="1"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645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6A5542" w:rsidRDefault="006A5542" w:rsidP="00655880">
            <w:pPr>
              <w:widowControl/>
              <w:spacing w:before="100" w:beforeAutospacing="1" w:after="100" w:afterAutospacing="1" w:line="5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sz w:val="28"/>
                <w:szCs w:val="28"/>
              </w:rPr>
              <w:t>部分教师未完成教务信息平台期中教学自查。</w:t>
            </w:r>
          </w:p>
        </w:tc>
        <w:tc>
          <w:tcPr>
            <w:tcW w:w="2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5542" w:rsidRDefault="006A5542" w:rsidP="00655880">
            <w:pPr>
              <w:widowControl/>
              <w:spacing w:before="100" w:beforeAutospacing="1" w:after="100" w:afterAutospacing="1" w:line="5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7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A5542" w:rsidRPr="00655880" w:rsidRDefault="006A5542" w:rsidP="006A5542">
            <w:pPr>
              <w:widowControl/>
              <w:spacing w:before="100" w:beforeAutospacing="1" w:after="100" w:afterAutospacing="1" w:line="500" w:lineRule="exact"/>
              <w:rPr>
                <w:rFonts w:ascii="仿宋_GB2312" w:eastAsia="仿宋_GB2312" w:cs="Arial"/>
                <w:sz w:val="28"/>
                <w:szCs w:val="28"/>
              </w:rPr>
            </w:pPr>
            <w:r w:rsidRPr="00655880">
              <w:rPr>
                <w:rFonts w:ascii="仿宋_GB2312" w:eastAsia="仿宋_GB2312" w:cs="Arial" w:hint="eastAsia"/>
                <w:sz w:val="28"/>
                <w:szCs w:val="28"/>
              </w:rPr>
              <w:t>督促教师完成</w:t>
            </w:r>
            <w:r>
              <w:rPr>
                <w:rFonts w:ascii="仿宋_GB2312" w:eastAsia="仿宋_GB2312" w:cs="Arial" w:hint="eastAsia"/>
                <w:sz w:val="28"/>
                <w:szCs w:val="28"/>
              </w:rPr>
              <w:t>期中教学自查。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5542" w:rsidRPr="00655880" w:rsidRDefault="006A5542" w:rsidP="006A5542">
            <w:pPr>
              <w:widowControl/>
              <w:spacing w:before="100" w:beforeAutospacing="1" w:after="100" w:afterAutospacing="1" w:line="500" w:lineRule="exact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sz w:val="28"/>
                <w:szCs w:val="28"/>
              </w:rPr>
              <w:t>5月22日前</w:t>
            </w:r>
          </w:p>
        </w:tc>
      </w:tr>
      <w:tr w:rsidR="00D35511" w:rsidTr="00CE6B4B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5511" w:rsidRDefault="00D35511" w:rsidP="00CE3358">
            <w:pPr>
              <w:spacing w:before="100" w:beforeAutospacing="1" w:after="100" w:afterAutospacing="1" w:line="5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5511" w:rsidRDefault="00D35511" w:rsidP="00CD4C2F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sz w:val="28"/>
                <w:szCs w:val="28"/>
              </w:rPr>
              <w:t>个别教师逾期未登记教学日志，造成无法确认工作量</w:t>
            </w:r>
            <w:r w:rsidRPr="006729EB">
              <w:rPr>
                <w:rFonts w:ascii="仿宋_GB2312" w:eastAsia="仿宋_GB2312" w:cs="Arial" w:hint="eastAsia"/>
                <w:sz w:val="28"/>
                <w:szCs w:val="28"/>
              </w:rPr>
              <w:t>。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5511" w:rsidRDefault="00D35511" w:rsidP="00655880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35511" w:rsidRPr="00655880" w:rsidRDefault="00D35511" w:rsidP="006A5542">
            <w:pPr>
              <w:widowControl/>
              <w:spacing w:before="100" w:beforeAutospacing="1" w:after="100" w:afterAutospacing="1" w:line="500" w:lineRule="exact"/>
              <w:rPr>
                <w:rFonts w:ascii="仿宋_GB2312" w:eastAsia="仿宋_GB2312" w:cs="Arial"/>
                <w:sz w:val="28"/>
                <w:szCs w:val="28"/>
              </w:rPr>
            </w:pPr>
            <w:r w:rsidRPr="00655880">
              <w:rPr>
                <w:rFonts w:ascii="仿宋_GB2312" w:eastAsia="仿宋_GB2312" w:cs="Arial" w:hint="eastAsia"/>
                <w:sz w:val="28"/>
                <w:szCs w:val="28"/>
              </w:rPr>
              <w:t>督促教师</w:t>
            </w:r>
            <w:r>
              <w:rPr>
                <w:rFonts w:ascii="仿宋_GB2312" w:eastAsia="仿宋_GB2312" w:cs="Arial" w:hint="eastAsia"/>
                <w:sz w:val="28"/>
                <w:szCs w:val="28"/>
              </w:rPr>
              <w:t>按时</w:t>
            </w:r>
            <w:r w:rsidRPr="00655880">
              <w:rPr>
                <w:rFonts w:ascii="仿宋_GB2312" w:eastAsia="仿宋_GB2312" w:cs="Arial" w:hint="eastAsia"/>
                <w:sz w:val="28"/>
                <w:szCs w:val="28"/>
              </w:rPr>
              <w:t>完成</w:t>
            </w:r>
            <w:r>
              <w:rPr>
                <w:rFonts w:ascii="仿宋_GB2312" w:eastAsia="仿宋_GB2312" w:cs="Arial" w:hint="eastAsia"/>
                <w:sz w:val="28"/>
                <w:szCs w:val="28"/>
              </w:rPr>
              <w:t>教师工作量确认。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35511" w:rsidRPr="00655880" w:rsidRDefault="00D35511" w:rsidP="006A5542">
            <w:pPr>
              <w:widowControl/>
              <w:spacing w:before="100" w:beforeAutospacing="1" w:after="100" w:afterAutospacing="1" w:line="500" w:lineRule="exact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sz w:val="28"/>
                <w:szCs w:val="28"/>
              </w:rPr>
              <w:t>6月中旬</w:t>
            </w:r>
          </w:p>
        </w:tc>
      </w:tr>
      <w:tr w:rsidR="00D35511" w:rsidTr="00CE6B4B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5511" w:rsidRDefault="00D35511" w:rsidP="00CE3358">
            <w:pPr>
              <w:spacing w:before="100" w:beforeAutospacing="1" w:after="100" w:afterAutospacing="1" w:line="5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5511" w:rsidRDefault="00D35511" w:rsidP="0087769E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sz w:val="28"/>
                <w:szCs w:val="28"/>
              </w:rPr>
              <w:t>个别外聘教师因个人原因提出辞职。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5511" w:rsidRDefault="00D35511" w:rsidP="00655880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D35511" w:rsidRPr="00655880" w:rsidRDefault="00D35511" w:rsidP="00CD4C2F">
            <w:pPr>
              <w:widowControl/>
              <w:spacing w:before="100" w:beforeAutospacing="1" w:after="100" w:afterAutospacing="1" w:line="500" w:lineRule="exact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sz w:val="28"/>
                <w:szCs w:val="28"/>
              </w:rPr>
              <w:t>及时调换授课教师。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D35511" w:rsidRDefault="00D35511" w:rsidP="00CD4C2F">
            <w:pPr>
              <w:widowControl/>
              <w:spacing w:before="100" w:beforeAutospacing="1" w:after="100" w:afterAutospacing="1" w:line="500" w:lineRule="exact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sz w:val="28"/>
                <w:szCs w:val="28"/>
              </w:rPr>
              <w:t>即时</w:t>
            </w:r>
          </w:p>
        </w:tc>
      </w:tr>
      <w:tr w:rsidR="00D35511" w:rsidTr="00CE6B4B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5511" w:rsidRDefault="00D35511" w:rsidP="00CE3358">
            <w:pPr>
              <w:spacing w:before="100" w:beforeAutospacing="1" w:after="100" w:afterAutospacing="1" w:line="5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5511" w:rsidRDefault="00D35511" w:rsidP="0087769E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sz w:val="28"/>
                <w:szCs w:val="28"/>
              </w:rPr>
              <w:t>个别教师</w:t>
            </w:r>
            <w:r w:rsidRPr="00353447">
              <w:rPr>
                <w:rFonts w:ascii="仿宋_GB2312" w:eastAsia="仿宋_GB2312" w:cs="Arial" w:hint="eastAsia"/>
                <w:sz w:val="28"/>
                <w:szCs w:val="28"/>
              </w:rPr>
              <w:t>尚未开展随堂评价工作</w:t>
            </w:r>
            <w:r w:rsidRPr="006729EB">
              <w:rPr>
                <w:rFonts w:ascii="仿宋_GB2312" w:eastAsia="仿宋_GB2312" w:cs="Arial" w:hint="eastAsia"/>
                <w:sz w:val="28"/>
                <w:szCs w:val="28"/>
              </w:rPr>
              <w:t>。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5511" w:rsidRDefault="00D35511" w:rsidP="00655880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35511" w:rsidRPr="00655880" w:rsidRDefault="00D35511" w:rsidP="00655880">
            <w:pPr>
              <w:widowControl/>
              <w:spacing w:before="100" w:beforeAutospacing="1" w:after="100" w:afterAutospacing="1" w:line="500" w:lineRule="exact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sz w:val="28"/>
                <w:szCs w:val="28"/>
              </w:rPr>
              <w:t>要求</w:t>
            </w:r>
            <w:r w:rsidRPr="00655880">
              <w:rPr>
                <w:rFonts w:ascii="仿宋_GB2312" w:eastAsia="仿宋_GB2312" w:cs="Arial" w:hint="eastAsia"/>
                <w:sz w:val="28"/>
                <w:szCs w:val="28"/>
              </w:rPr>
              <w:t>二级教学单位加强蓝墨云班课使用培训，尽快开展随堂教学评价。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35511" w:rsidRDefault="00D35511" w:rsidP="00655880">
            <w:pPr>
              <w:widowControl/>
              <w:spacing w:before="100" w:beforeAutospacing="1" w:after="100" w:afterAutospacing="1" w:line="500" w:lineRule="exact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sz w:val="28"/>
                <w:szCs w:val="28"/>
              </w:rPr>
              <w:t>6月15日前</w:t>
            </w:r>
          </w:p>
        </w:tc>
      </w:tr>
      <w:tr w:rsidR="00D35511" w:rsidTr="006A5542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5511" w:rsidRDefault="00D35511" w:rsidP="00CE3358">
            <w:pPr>
              <w:spacing w:before="100" w:beforeAutospacing="1" w:after="100" w:afterAutospacing="1" w:line="5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5511" w:rsidRDefault="00D35511" w:rsidP="00CD4C2F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29EB">
              <w:rPr>
                <w:rFonts w:ascii="仿宋_GB2312" w:eastAsia="仿宋_GB2312" w:cs="Arial" w:hint="eastAsia"/>
                <w:sz w:val="28"/>
                <w:szCs w:val="28"/>
              </w:rPr>
              <w:t>机器人学院</w:t>
            </w:r>
            <w:r>
              <w:rPr>
                <w:rFonts w:ascii="仿宋_GB2312" w:eastAsia="仿宋_GB2312" w:cs="Arial" w:hint="eastAsia"/>
                <w:sz w:val="28"/>
                <w:szCs w:val="28"/>
              </w:rPr>
              <w:t>在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职教中心</w:t>
            </w:r>
            <w:r w:rsidRPr="007A11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教室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闷</w:t>
            </w:r>
            <w:r w:rsidRPr="007A11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热，5,6月份无法上课。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5511" w:rsidRDefault="00D35511" w:rsidP="00655880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35511" w:rsidRPr="00655880" w:rsidRDefault="00D35511" w:rsidP="00655880">
            <w:pPr>
              <w:widowControl/>
              <w:spacing w:before="100" w:beforeAutospacing="1" w:after="100" w:afterAutospacing="1" w:line="500" w:lineRule="exact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sz w:val="28"/>
                <w:szCs w:val="28"/>
              </w:rPr>
              <w:t>及时调整授课场地，做好相关手续，保证教学正常运行。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35511" w:rsidRDefault="00D35511" w:rsidP="00655880">
            <w:pPr>
              <w:widowControl/>
              <w:spacing w:before="100" w:beforeAutospacing="1" w:after="100" w:afterAutospacing="1" w:line="500" w:lineRule="exact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sz w:val="28"/>
                <w:szCs w:val="28"/>
              </w:rPr>
              <w:t>即时</w:t>
            </w:r>
          </w:p>
        </w:tc>
      </w:tr>
    </w:tbl>
    <w:p w:rsidR="003D61CE" w:rsidRDefault="003D61CE" w:rsidP="00516CE2">
      <w:pPr>
        <w:pStyle w:val="a6"/>
        <w:spacing w:before="0" w:beforeAutospacing="0" w:after="0" w:line="500" w:lineRule="exact"/>
        <w:ind w:firstLineChars="200" w:firstLine="560"/>
        <w:rPr>
          <w:rFonts w:ascii="仿宋_GB2312" w:eastAsia="仿宋_GB2312" w:cs="Arial"/>
          <w:sz w:val="28"/>
          <w:szCs w:val="28"/>
        </w:rPr>
      </w:pPr>
    </w:p>
    <w:p w:rsidR="00AC375D" w:rsidRDefault="0087769E" w:rsidP="00AC375D">
      <w:pPr>
        <w:pStyle w:val="a6"/>
        <w:spacing w:before="0" w:beforeAutospacing="0" w:after="0" w:line="500" w:lineRule="exact"/>
        <w:ind w:firstLineChars="200" w:firstLine="560"/>
        <w:rPr>
          <w:rFonts w:ascii="仿宋_GB2312" w:eastAsia="仿宋_GB2312" w:cs="Arial"/>
          <w:sz w:val="28"/>
          <w:szCs w:val="28"/>
        </w:rPr>
      </w:pPr>
      <w:r>
        <w:rPr>
          <w:rFonts w:ascii="仿宋_GB2312" w:eastAsia="仿宋_GB2312" w:cs="Arial" w:hint="eastAsia"/>
          <w:sz w:val="28"/>
          <w:szCs w:val="28"/>
        </w:rPr>
        <w:t>近期，</w:t>
      </w:r>
      <w:r w:rsidR="00CD4C2F">
        <w:rPr>
          <w:rFonts w:ascii="仿宋_GB2312" w:eastAsia="仿宋_GB2312" w:cs="Arial" w:hint="eastAsia"/>
          <w:sz w:val="28"/>
          <w:szCs w:val="28"/>
        </w:rPr>
        <w:t>校</w:t>
      </w:r>
      <w:r w:rsidR="003D61CE">
        <w:rPr>
          <w:rFonts w:ascii="仿宋_GB2312" w:eastAsia="仿宋_GB2312" w:cs="Arial" w:hint="eastAsia"/>
          <w:sz w:val="28"/>
          <w:szCs w:val="28"/>
        </w:rPr>
        <w:t>督导室</w:t>
      </w:r>
      <w:r>
        <w:rPr>
          <w:rFonts w:ascii="仿宋_GB2312" w:eastAsia="仿宋_GB2312" w:cs="Arial" w:hint="eastAsia"/>
          <w:sz w:val="28"/>
          <w:szCs w:val="28"/>
        </w:rPr>
        <w:t>还</w:t>
      </w:r>
      <w:r w:rsidR="00CD24D0">
        <w:rPr>
          <w:rFonts w:ascii="仿宋_GB2312" w:eastAsia="仿宋_GB2312" w:cs="Arial" w:hint="eastAsia"/>
          <w:sz w:val="28"/>
          <w:szCs w:val="28"/>
        </w:rPr>
        <w:t>将</w:t>
      </w:r>
      <w:r w:rsidR="003D61CE">
        <w:rPr>
          <w:rFonts w:ascii="仿宋_GB2312" w:eastAsia="仿宋_GB2312" w:cs="Arial" w:hint="eastAsia"/>
          <w:sz w:val="28"/>
          <w:szCs w:val="28"/>
        </w:rPr>
        <w:t>组织</w:t>
      </w:r>
      <w:r w:rsidR="00CD24D0">
        <w:rPr>
          <w:rFonts w:ascii="仿宋_GB2312" w:eastAsia="仿宋_GB2312" w:cs="Arial" w:hint="eastAsia"/>
          <w:sz w:val="28"/>
          <w:szCs w:val="28"/>
        </w:rPr>
        <w:t>复查</w:t>
      </w:r>
      <w:r w:rsidR="003D61CE">
        <w:rPr>
          <w:rFonts w:ascii="仿宋_GB2312" w:eastAsia="仿宋_GB2312" w:cs="Arial" w:hint="eastAsia"/>
          <w:sz w:val="28"/>
          <w:szCs w:val="28"/>
        </w:rPr>
        <w:t>，</w:t>
      </w:r>
      <w:r w:rsidR="00CD24D0">
        <w:rPr>
          <w:rFonts w:ascii="仿宋_GB2312" w:eastAsia="仿宋_GB2312" w:cs="Arial" w:hint="eastAsia"/>
          <w:sz w:val="28"/>
          <w:szCs w:val="28"/>
        </w:rPr>
        <w:t>对</w:t>
      </w:r>
      <w:r w:rsidR="003D61CE">
        <w:rPr>
          <w:rFonts w:ascii="仿宋_GB2312" w:eastAsia="仿宋_GB2312" w:cs="Arial" w:hint="eastAsia"/>
          <w:sz w:val="28"/>
          <w:szCs w:val="28"/>
        </w:rPr>
        <w:t>未整改的将</w:t>
      </w:r>
      <w:r w:rsidR="003D61CE">
        <w:rPr>
          <w:rFonts w:ascii="仿宋_GB2312" w:eastAsia="仿宋_GB2312" w:cs="Arial"/>
          <w:sz w:val="28"/>
          <w:szCs w:val="28"/>
        </w:rPr>
        <w:t>予以通报</w:t>
      </w:r>
      <w:r w:rsidR="00AC375D">
        <w:rPr>
          <w:rFonts w:ascii="仿宋_GB2312" w:eastAsia="仿宋_GB2312" w:cs="Arial" w:hint="eastAsia"/>
          <w:sz w:val="28"/>
          <w:szCs w:val="28"/>
        </w:rPr>
        <w:t>，以保证教学工作的顺利开展。</w:t>
      </w:r>
    </w:p>
    <w:p w:rsidR="00AC375D" w:rsidRDefault="00BA7BFF" w:rsidP="00AC375D">
      <w:pPr>
        <w:pStyle w:val="a6"/>
        <w:spacing w:before="0" w:beforeAutospacing="0" w:after="0" w:line="500" w:lineRule="exact"/>
        <w:ind w:firstLineChars="200" w:firstLine="560"/>
        <w:rPr>
          <w:rFonts w:ascii="仿宋_GB2312" w:eastAsia="仿宋_GB2312" w:cs="Arial"/>
          <w:sz w:val="28"/>
          <w:szCs w:val="28"/>
        </w:rPr>
      </w:pPr>
      <w:r>
        <w:rPr>
          <w:rFonts w:ascii="仿宋_GB2312" w:eastAsia="仿宋_GB2312" w:cs="Arial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9525</wp:posOffset>
            </wp:positionV>
            <wp:extent cx="1371600" cy="1381125"/>
            <wp:effectExtent l="19050" t="0" r="0" b="0"/>
            <wp:wrapNone/>
            <wp:docPr id="2" name="图片 2" descr="督导办公室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督导办公室印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7BFF" w:rsidRDefault="00BA7BFF" w:rsidP="00AC375D">
      <w:pPr>
        <w:pStyle w:val="a6"/>
        <w:spacing w:before="0" w:beforeAutospacing="0" w:after="0" w:line="500" w:lineRule="exact"/>
        <w:ind w:firstLineChars="200" w:firstLine="560"/>
        <w:rPr>
          <w:rFonts w:ascii="仿宋_GB2312" w:eastAsia="仿宋_GB2312" w:cs="Arial"/>
          <w:sz w:val="28"/>
          <w:szCs w:val="28"/>
        </w:rPr>
      </w:pPr>
    </w:p>
    <w:p w:rsidR="00AC375D" w:rsidRDefault="00AC375D" w:rsidP="00AC375D">
      <w:pPr>
        <w:pStyle w:val="a6"/>
        <w:wordWrap w:val="0"/>
        <w:spacing w:before="0" w:beforeAutospacing="0" w:after="0" w:line="500" w:lineRule="exact"/>
        <w:ind w:firstLineChars="200" w:firstLine="560"/>
        <w:jc w:val="right"/>
        <w:rPr>
          <w:rFonts w:ascii="仿宋_GB2312" w:eastAsia="仿宋_GB2312" w:cs="Arial"/>
          <w:sz w:val="28"/>
          <w:szCs w:val="28"/>
        </w:rPr>
      </w:pPr>
      <w:r>
        <w:rPr>
          <w:rFonts w:ascii="仿宋_GB2312" w:eastAsia="仿宋_GB2312" w:cs="Arial" w:hint="eastAsia"/>
          <w:sz w:val="28"/>
          <w:szCs w:val="28"/>
        </w:rPr>
        <w:t xml:space="preserve">督导室   </w:t>
      </w:r>
    </w:p>
    <w:p w:rsidR="00AC375D" w:rsidRPr="00C039F9" w:rsidRDefault="00AC375D" w:rsidP="00D9480C">
      <w:pPr>
        <w:pStyle w:val="a6"/>
        <w:spacing w:before="0" w:beforeAutospacing="0" w:after="0" w:line="500" w:lineRule="exact"/>
        <w:ind w:firstLineChars="200" w:firstLine="560"/>
        <w:jc w:val="right"/>
        <w:rPr>
          <w:color w:val="000000"/>
        </w:rPr>
      </w:pPr>
      <w:r>
        <w:rPr>
          <w:rFonts w:ascii="仿宋_GB2312" w:eastAsia="仿宋_GB2312" w:cs="Arial" w:hint="eastAsia"/>
          <w:sz w:val="28"/>
          <w:szCs w:val="28"/>
        </w:rPr>
        <w:t>201</w:t>
      </w:r>
      <w:r w:rsidR="00B253FD">
        <w:rPr>
          <w:rFonts w:ascii="仿宋_GB2312" w:eastAsia="仿宋_GB2312" w:cs="Arial" w:hint="eastAsia"/>
          <w:sz w:val="28"/>
          <w:szCs w:val="28"/>
        </w:rPr>
        <w:t>9</w:t>
      </w:r>
      <w:r>
        <w:rPr>
          <w:rFonts w:ascii="仿宋_GB2312" w:eastAsia="仿宋_GB2312" w:cs="Arial" w:hint="eastAsia"/>
          <w:sz w:val="28"/>
          <w:szCs w:val="28"/>
        </w:rPr>
        <w:t>年</w:t>
      </w:r>
      <w:r w:rsidR="00FD12A2">
        <w:rPr>
          <w:rFonts w:ascii="仿宋_GB2312" w:eastAsia="仿宋_GB2312" w:cs="Arial" w:hint="eastAsia"/>
          <w:sz w:val="28"/>
          <w:szCs w:val="28"/>
        </w:rPr>
        <w:t>5</w:t>
      </w:r>
      <w:r>
        <w:rPr>
          <w:rFonts w:ascii="仿宋_GB2312" w:eastAsia="仿宋_GB2312" w:cs="Arial" w:hint="eastAsia"/>
          <w:sz w:val="28"/>
          <w:szCs w:val="28"/>
        </w:rPr>
        <w:t>月</w:t>
      </w:r>
      <w:r w:rsidR="00FD12A2">
        <w:rPr>
          <w:rFonts w:ascii="仿宋_GB2312" w:eastAsia="仿宋_GB2312" w:cs="Arial" w:hint="eastAsia"/>
          <w:sz w:val="28"/>
          <w:szCs w:val="28"/>
        </w:rPr>
        <w:t>1</w:t>
      </w:r>
      <w:r w:rsidR="00B253FD">
        <w:rPr>
          <w:rFonts w:ascii="仿宋_GB2312" w:eastAsia="仿宋_GB2312" w:cs="Arial" w:hint="eastAsia"/>
          <w:sz w:val="28"/>
          <w:szCs w:val="28"/>
        </w:rPr>
        <w:t>5</w:t>
      </w:r>
      <w:r>
        <w:rPr>
          <w:rFonts w:ascii="仿宋_GB2312" w:eastAsia="仿宋_GB2312" w:cs="Arial" w:hint="eastAsia"/>
          <w:sz w:val="28"/>
          <w:szCs w:val="28"/>
        </w:rPr>
        <w:t>日</w:t>
      </w:r>
    </w:p>
    <w:p w:rsidR="00A66D4C" w:rsidRDefault="00A66D4C">
      <w:bookmarkStart w:id="0" w:name="_GoBack"/>
      <w:bookmarkEnd w:id="0"/>
    </w:p>
    <w:sectPr w:rsidR="00A66D4C" w:rsidSect="00D90353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2A9" w:rsidRDefault="006372A9" w:rsidP="00AC375D">
      <w:r>
        <w:separator/>
      </w:r>
    </w:p>
  </w:endnote>
  <w:endnote w:type="continuationSeparator" w:id="0">
    <w:p w:rsidR="006372A9" w:rsidRDefault="006372A9" w:rsidP="00AC3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6BF" w:rsidRDefault="00F15F4A" w:rsidP="004E7E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3E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3E99">
      <w:rPr>
        <w:rStyle w:val="a5"/>
        <w:noProof/>
      </w:rPr>
      <w:t>9</w:t>
    </w:r>
    <w:r>
      <w:rPr>
        <w:rStyle w:val="a5"/>
      </w:rPr>
      <w:fldChar w:fldCharType="end"/>
    </w:r>
  </w:p>
  <w:p w:rsidR="00BA46BF" w:rsidRDefault="006372A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6BF" w:rsidRDefault="00F15F4A" w:rsidP="004E7E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3E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5511">
      <w:rPr>
        <w:rStyle w:val="a5"/>
        <w:noProof/>
      </w:rPr>
      <w:t>2</w:t>
    </w:r>
    <w:r>
      <w:rPr>
        <w:rStyle w:val="a5"/>
      </w:rPr>
      <w:fldChar w:fldCharType="end"/>
    </w:r>
  </w:p>
  <w:p w:rsidR="00BA46BF" w:rsidRDefault="006372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2A9" w:rsidRDefault="006372A9" w:rsidP="00AC375D">
      <w:r>
        <w:separator/>
      </w:r>
    </w:p>
  </w:footnote>
  <w:footnote w:type="continuationSeparator" w:id="0">
    <w:p w:rsidR="006372A9" w:rsidRDefault="006372A9" w:rsidP="00AC37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7A69"/>
    <w:multiLevelType w:val="hybridMultilevel"/>
    <w:tmpl w:val="058E9528"/>
    <w:lvl w:ilvl="0" w:tplc="837A6AF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E8B1E76"/>
    <w:multiLevelType w:val="hybridMultilevel"/>
    <w:tmpl w:val="A9CEDE84"/>
    <w:lvl w:ilvl="0" w:tplc="4D6CA49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EA5072C"/>
    <w:multiLevelType w:val="hybridMultilevel"/>
    <w:tmpl w:val="8E28FBF8"/>
    <w:lvl w:ilvl="0" w:tplc="9482D0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0BB04D2"/>
    <w:multiLevelType w:val="hybridMultilevel"/>
    <w:tmpl w:val="D6F410CE"/>
    <w:lvl w:ilvl="0" w:tplc="E490F67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1BF0D6C"/>
    <w:multiLevelType w:val="hybridMultilevel"/>
    <w:tmpl w:val="6C2C40D2"/>
    <w:lvl w:ilvl="0" w:tplc="C7AEDE36">
      <w:start w:val="6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4D697D63"/>
    <w:multiLevelType w:val="hybridMultilevel"/>
    <w:tmpl w:val="66C05424"/>
    <w:lvl w:ilvl="0" w:tplc="57A03212">
      <w:start w:val="1"/>
      <w:numFmt w:val="decimal"/>
      <w:lvlText w:val="%1、"/>
      <w:lvlJc w:val="left"/>
      <w:pPr>
        <w:ind w:left="1021" w:hanging="46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6">
    <w:nsid w:val="60864DFC"/>
    <w:multiLevelType w:val="hybridMultilevel"/>
    <w:tmpl w:val="66C05424"/>
    <w:lvl w:ilvl="0" w:tplc="57A03212">
      <w:start w:val="1"/>
      <w:numFmt w:val="decimal"/>
      <w:lvlText w:val="%1、"/>
      <w:lvlJc w:val="left"/>
      <w:pPr>
        <w:ind w:left="1033" w:hanging="46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>
    <w:nsid w:val="73A96D46"/>
    <w:multiLevelType w:val="hybridMultilevel"/>
    <w:tmpl w:val="8D5ED2A2"/>
    <w:lvl w:ilvl="0" w:tplc="0FFA390A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7D090587"/>
    <w:multiLevelType w:val="hybridMultilevel"/>
    <w:tmpl w:val="D040AB22"/>
    <w:lvl w:ilvl="0" w:tplc="AA36564A">
      <w:start w:val="5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549"/>
    <w:rsid w:val="000102D6"/>
    <w:rsid w:val="00041FAD"/>
    <w:rsid w:val="00055913"/>
    <w:rsid w:val="000876B9"/>
    <w:rsid w:val="000D1B62"/>
    <w:rsid w:val="0011323E"/>
    <w:rsid w:val="001C35ED"/>
    <w:rsid w:val="0022438E"/>
    <w:rsid w:val="00301581"/>
    <w:rsid w:val="00306AE2"/>
    <w:rsid w:val="00353447"/>
    <w:rsid w:val="00356ED1"/>
    <w:rsid w:val="0039413B"/>
    <w:rsid w:val="0039620D"/>
    <w:rsid w:val="003D3B5C"/>
    <w:rsid w:val="003D61CE"/>
    <w:rsid w:val="00433B6A"/>
    <w:rsid w:val="0048550C"/>
    <w:rsid w:val="00487F5E"/>
    <w:rsid w:val="00516CB5"/>
    <w:rsid w:val="00516CE2"/>
    <w:rsid w:val="005212BD"/>
    <w:rsid w:val="0052201F"/>
    <w:rsid w:val="005D220D"/>
    <w:rsid w:val="00630EFA"/>
    <w:rsid w:val="006372A9"/>
    <w:rsid w:val="00655880"/>
    <w:rsid w:val="0066053C"/>
    <w:rsid w:val="006729EB"/>
    <w:rsid w:val="006A5542"/>
    <w:rsid w:val="006F499D"/>
    <w:rsid w:val="00704B2D"/>
    <w:rsid w:val="007508DC"/>
    <w:rsid w:val="007744A7"/>
    <w:rsid w:val="007D6A3F"/>
    <w:rsid w:val="007E7197"/>
    <w:rsid w:val="007F1C24"/>
    <w:rsid w:val="008032D4"/>
    <w:rsid w:val="00814607"/>
    <w:rsid w:val="00852ECA"/>
    <w:rsid w:val="008647FD"/>
    <w:rsid w:val="0087769E"/>
    <w:rsid w:val="008A1619"/>
    <w:rsid w:val="008D6CFF"/>
    <w:rsid w:val="0090512C"/>
    <w:rsid w:val="00963E99"/>
    <w:rsid w:val="00964549"/>
    <w:rsid w:val="00966631"/>
    <w:rsid w:val="00974592"/>
    <w:rsid w:val="00A66D4C"/>
    <w:rsid w:val="00AA3329"/>
    <w:rsid w:val="00AB1FF2"/>
    <w:rsid w:val="00AC375D"/>
    <w:rsid w:val="00B12A42"/>
    <w:rsid w:val="00B253FD"/>
    <w:rsid w:val="00B349DE"/>
    <w:rsid w:val="00B519C3"/>
    <w:rsid w:val="00B64B6A"/>
    <w:rsid w:val="00BA7BFF"/>
    <w:rsid w:val="00C003DB"/>
    <w:rsid w:val="00C4648C"/>
    <w:rsid w:val="00CC396C"/>
    <w:rsid w:val="00CC5CDB"/>
    <w:rsid w:val="00CD0394"/>
    <w:rsid w:val="00CD24D0"/>
    <w:rsid w:val="00CD4C2F"/>
    <w:rsid w:val="00D35511"/>
    <w:rsid w:val="00D50BF7"/>
    <w:rsid w:val="00D5755A"/>
    <w:rsid w:val="00D65BB3"/>
    <w:rsid w:val="00D9480C"/>
    <w:rsid w:val="00DC619E"/>
    <w:rsid w:val="00DE1BEE"/>
    <w:rsid w:val="00E90FA2"/>
    <w:rsid w:val="00EC24CC"/>
    <w:rsid w:val="00F15F4A"/>
    <w:rsid w:val="00FA744F"/>
    <w:rsid w:val="00FD12A2"/>
    <w:rsid w:val="00FE0681"/>
    <w:rsid w:val="00FF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  <o:rules v:ext="edit">
        <o:r id="V:Rule2" type="connector" idref="#直接箭头连接符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375D"/>
    <w:rPr>
      <w:sz w:val="18"/>
      <w:szCs w:val="18"/>
    </w:rPr>
  </w:style>
  <w:style w:type="paragraph" w:styleId="a4">
    <w:name w:val="footer"/>
    <w:basedOn w:val="a"/>
    <w:link w:val="Char0"/>
    <w:unhideWhenUsed/>
    <w:rsid w:val="00AC3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75D"/>
    <w:rPr>
      <w:sz w:val="18"/>
      <w:szCs w:val="18"/>
    </w:rPr>
  </w:style>
  <w:style w:type="character" w:styleId="a5">
    <w:name w:val="page number"/>
    <w:basedOn w:val="a0"/>
    <w:rsid w:val="00AC375D"/>
  </w:style>
  <w:style w:type="paragraph" w:styleId="a6">
    <w:name w:val="Normal (Web)"/>
    <w:basedOn w:val="a"/>
    <w:rsid w:val="00AC375D"/>
    <w:pPr>
      <w:widowControl/>
      <w:spacing w:before="100" w:beforeAutospacing="1" w:after="24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488E96-EA1B-425F-B4CA-DF06B867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asdfhjklghjsdfgjkdsa</dc:creator>
  <cp:lastModifiedBy>魏娜</cp:lastModifiedBy>
  <cp:revision>12</cp:revision>
  <cp:lastPrinted>2019-02-25T04:11:00Z</cp:lastPrinted>
  <dcterms:created xsi:type="dcterms:W3CDTF">2019-05-15T08:32:00Z</dcterms:created>
  <dcterms:modified xsi:type="dcterms:W3CDTF">2019-05-16T07:16:00Z</dcterms:modified>
</cp:coreProperties>
</file>