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4DF3A">
      <w:pPr>
        <w:spacing w:line="460" w:lineRule="exact"/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  <w:t>附件2</w:t>
      </w:r>
    </w:p>
    <w:p w14:paraId="302BD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="黑体" w:hAnsi="仿宋_GB2312" w:eastAsia="黑体"/>
          <w:color w:val="000000"/>
          <w:sz w:val="32"/>
          <w:szCs w:val="32"/>
        </w:rPr>
      </w:pPr>
      <w:r>
        <w:rPr>
          <w:rFonts w:hint="eastAsia" w:ascii="黑体" w:hAnsi="仿宋_GB2312" w:eastAsia="黑体"/>
          <w:color w:val="000000"/>
          <w:sz w:val="32"/>
          <w:szCs w:val="32"/>
        </w:rPr>
        <w:t>福州职业技术学院学生转专业申请表</w:t>
      </w:r>
    </w:p>
    <w:tbl>
      <w:tblPr>
        <w:tblStyle w:val="2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614"/>
        <w:gridCol w:w="486"/>
        <w:gridCol w:w="900"/>
        <w:gridCol w:w="882"/>
        <w:gridCol w:w="540"/>
        <w:gridCol w:w="1323"/>
        <w:gridCol w:w="459"/>
        <w:gridCol w:w="378"/>
        <w:gridCol w:w="2582"/>
      </w:tblGrid>
      <w:tr w14:paraId="514FC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9AF2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94B09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8C995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录取专业、年级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C31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F93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52112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E822E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A5D2E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4AD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4A543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ADA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BB62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369C7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考生号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EEEE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AB5D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354CB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0203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166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录取类别</w:t>
            </w:r>
          </w:p>
        </w:tc>
        <w:tc>
          <w:tcPr>
            <w:tcW w:w="7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3009"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春季(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普高、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中职)，秋季(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历史、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物理、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艺术、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中外、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闽台)，</w:t>
            </w:r>
          </w:p>
          <w:p w14:paraId="5FE0FA70"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</w:t>
            </w:r>
          </w:p>
        </w:tc>
      </w:tr>
      <w:tr w14:paraId="5F965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E6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99B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3E2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申请转入专业</w:t>
            </w: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CB4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5805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B285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申请转专业理由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59D5D9">
            <w:pPr>
              <w:wordWrap w:val="0"/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529F398">
            <w:pPr>
              <w:wordWrap w:val="0"/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</w:t>
            </w:r>
          </w:p>
          <w:p w14:paraId="35D6B679">
            <w:pPr>
              <w:wordWrap w:val="0"/>
              <w:spacing w:line="360" w:lineRule="auto"/>
              <w:ind w:right="28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申请人签名（手印）：               年   月   日</w:t>
            </w:r>
          </w:p>
          <w:p w14:paraId="420D82B4">
            <w:pPr>
              <w:spacing w:line="360" w:lineRule="auto"/>
              <w:ind w:right="28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家长签名（手印）：               年   月   日</w:t>
            </w:r>
          </w:p>
        </w:tc>
      </w:tr>
      <w:tr w14:paraId="0C6C7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6585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转出专业</w:t>
            </w:r>
          </w:p>
          <w:p w14:paraId="74B00487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83857D">
            <w:pPr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成绩合格</w:t>
            </w:r>
          </w:p>
          <w:p w14:paraId="0D5F0BDD">
            <w:pPr>
              <w:spacing w:line="360" w:lineRule="auto"/>
              <w:ind w:right="2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学业时间</w:t>
            </w:r>
            <w:r>
              <w:rPr>
                <w:rFonts w:ascii="Arial" w:hAnsi="Arial" w:cs="Arial" w:eastAsiaTheme="minorEastAsia"/>
                <w:color w:val="000000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学制一半</w:t>
            </w:r>
          </w:p>
          <w:p w14:paraId="40C48D57">
            <w:pPr>
              <w:spacing w:line="360" w:lineRule="auto"/>
              <w:ind w:right="28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专业主任签名：               年   月   日</w:t>
            </w:r>
          </w:p>
        </w:tc>
      </w:tr>
      <w:tr w14:paraId="5EB03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BD8B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转出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15D954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未超出转出计划数</w:t>
            </w:r>
          </w:p>
          <w:p w14:paraId="0750C5DF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不存在“不予转专业”的规定情况</w:t>
            </w:r>
          </w:p>
          <w:p w14:paraId="3F025609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签名（盖章）：               年   月   日</w:t>
            </w:r>
          </w:p>
        </w:tc>
      </w:tr>
      <w:tr w14:paraId="631F0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306DD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转入专业</w:t>
            </w:r>
          </w:p>
          <w:p w14:paraId="47E6FE24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CBA1EB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考核成绩合格</w:t>
            </w:r>
          </w:p>
          <w:p w14:paraId="3D29FE27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转入下一级（学业时间超过学制一半的）   </w:t>
            </w:r>
          </w:p>
          <w:p w14:paraId="57EF5015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专业主任签名：               年   月   日</w:t>
            </w:r>
          </w:p>
        </w:tc>
      </w:tr>
      <w:tr w14:paraId="5A3CF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96DA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转入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B38F44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未超出转入计划数</w:t>
            </w:r>
          </w:p>
          <w:p w14:paraId="22DE9D85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符合转出转入科类规定</w:t>
            </w:r>
          </w:p>
          <w:p w14:paraId="65275164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签名（盖章）：               年   月   日</w:t>
            </w:r>
          </w:p>
        </w:tc>
      </w:tr>
      <w:tr w14:paraId="5532B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C898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教务处意见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ED769F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BD2ACFD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F535FD3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：               年   月   日</w:t>
            </w:r>
          </w:p>
        </w:tc>
      </w:tr>
    </w:tbl>
    <w:p w14:paraId="2EE8EDF3">
      <w:pPr>
        <w:widowControl/>
        <w:spacing w:line="340" w:lineRule="exact"/>
        <w:ind w:firstLine="240" w:firstLineChars="100"/>
        <w:jc w:val="left"/>
        <w:rPr>
          <w:rFonts w:asciiTheme="minorEastAsia" w:hAnsiTheme="minorEastAsia" w:eastAsiaTheme="minorEastAsia" w:cstheme="minorEastAsia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459740</wp:posOffset>
                </wp:positionV>
                <wp:extent cx="1199515" cy="256540"/>
                <wp:effectExtent l="0" t="0" r="635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33720" y="9745980"/>
                          <a:ext cx="119951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E42D9">
                            <w:pPr>
                              <w:rPr>
                                <w:rFonts w:hint="default" w:eastAsiaTheme="minorEastAsia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2024年10月30日制</w:t>
                            </w:r>
                          </w:p>
                          <w:p w14:paraId="41F612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2pt;margin-top:36.2pt;height:20.2pt;width:94.45pt;z-index:251659264;mso-width-relative:page;mso-height-relative:page;" fillcolor="#FFFFFF [3201]" filled="t" stroked="f" coordsize="21600,21600" o:gfxdata="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BEayg&#10;1QAAAAoBAAAPAAAAAAAAAAEAIAAAACIAAABkcnMvZG93bnJldi54bWxQSwECFAAUAAAACACHTuJA&#10;ZTpwF1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1E42D9">
                      <w:pPr>
                        <w:rPr>
                          <w:rFonts w:hint="default" w:eastAsiaTheme="minorEastAsia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2024年10月30日制</w:t>
                      </w:r>
                    </w:p>
                    <w:p w14:paraId="41F61217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sz w:val="24"/>
          <w:szCs w:val="24"/>
        </w:rPr>
        <w:t>备注：本表一式一份，报送教务处留存。（附申请人相关证明材料的复印件）</w:t>
      </w:r>
    </w:p>
    <w:p w14:paraId="030FB3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WViZmVmZmEyMWIwNTMwYTIyMTZhZWZkZTdlMTkifQ=="/>
  </w:docVars>
  <w:rsids>
    <w:rsidRoot w:val="00000000"/>
    <w:rsid w:val="2BE07D12"/>
    <w:rsid w:val="38AE2958"/>
    <w:rsid w:val="61E845CF"/>
    <w:rsid w:val="628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324</Characters>
  <Lines>0</Lines>
  <Paragraphs>0</Paragraphs>
  <TotalTime>0</TotalTime>
  <ScaleCrop>false</ScaleCrop>
  <LinksUpToDate>false</LinksUpToDate>
  <CharactersWithSpaces>520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2024-10-30T01:19:00Z</dcterms:created>
  <dc:creator>Administrator</dc:creator>
  <cp:lastModifiedBy>郭炜</cp:lastModifiedBy>
  <dcterms:modified xsi:type="dcterms:W3CDTF">2024-10-30T02:19:12Z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46573F675DA04C699BD9861A44239F51_12</vt:lpwstr>
  </property>
</Properties>
</file>