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福州职业技术学院</w:t>
      </w:r>
      <w:r>
        <w:rPr>
          <w:rFonts w:hint="eastAsia" w:ascii="宋体" w:hAnsi="宋体"/>
          <w:b/>
          <w:sz w:val="36"/>
          <w:szCs w:val="36"/>
        </w:rPr>
        <w:t>体育保健选项课申请表</w:t>
      </w:r>
    </w:p>
    <w:p>
      <w:pPr>
        <w:jc w:val="center"/>
        <w:rPr>
          <w:rFonts w:hint="eastAsia" w:ascii="宋体" w:hAnsi="宋体"/>
          <w:b/>
          <w:szCs w:val="21"/>
        </w:rPr>
      </w:pPr>
    </w:p>
    <w:p>
      <w:pPr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填表日期：</w:t>
      </w:r>
      <w:r>
        <w:rPr>
          <w:rFonts w:hint="eastAsia" w:ascii="宋体" w:hAnsi="宋体"/>
          <w:sz w:val="24"/>
        </w:rPr>
        <w:t xml:space="preserve">        年     月     日                  </w:t>
      </w:r>
    </w:p>
    <w:tbl>
      <w:tblPr>
        <w:tblStyle w:val="2"/>
        <w:tblW w:w="8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64"/>
        <w:gridCol w:w="715"/>
        <w:gridCol w:w="1133"/>
        <w:gridCol w:w="159"/>
        <w:gridCol w:w="904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33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所在专业</w:t>
            </w:r>
          </w:p>
        </w:tc>
        <w:tc>
          <w:tcPr>
            <w:tcW w:w="317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317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因</w:t>
            </w:r>
          </w:p>
        </w:tc>
        <w:tc>
          <w:tcPr>
            <w:tcW w:w="755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(附佐证材料)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　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二级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552" w:type="dxa"/>
            <w:gridSpan w:val="6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医务室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552" w:type="dxa"/>
            <w:gridSpan w:val="6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公教部意见</w:t>
            </w:r>
          </w:p>
        </w:tc>
        <w:tc>
          <w:tcPr>
            <w:tcW w:w="7552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签名（盖章）：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B4A61"/>
    <w:rsid w:val="21C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2019-10-24T03:09:00Z</dcterms:created>
  <dc:creator>DELL</dc:creator>
  <cp:lastModifiedBy>DELL</cp:lastModifiedBy>
  <dcterms:modified xsi:type="dcterms:W3CDTF">2019-10-24T03:10:06Z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