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2021-2022学年</w:t>
      </w:r>
      <w:r>
        <w:rPr>
          <w:rFonts w:hint="eastAsia" w:ascii="黑体" w:hAnsi="黑体" w:eastAsia="黑体"/>
          <w:b/>
          <w:sz w:val="32"/>
          <w:szCs w:val="32"/>
        </w:rPr>
        <w:t>汽车专业群转专业方案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汽车专业群转专业工作公开、公平与公正，严格执行相关规定与程序，并接受群众的监督。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一、学生转专业的原则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汽车专业群转专业严格执行教育部、省教育厅以及学院关于转专业的相关文件。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二、转入汽车专业群的学生</w:t>
      </w:r>
    </w:p>
    <w:p>
      <w:pPr>
        <w:adjustRightInd w:val="0"/>
        <w:snapToGrid w:val="0"/>
        <w:spacing w:line="48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经学院教务处审核符合转入汽车专业群条件的学生。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三、具体实施方法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1、考核方式：闭卷考试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2、考试大纲：基本的语言表达能力、逻辑思维能力、汽车构造基本组成、对汽车行业的认识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3、考试时间：</w:t>
      </w:r>
      <w:r>
        <w:rPr>
          <w:rFonts w:hint="eastAsia" w:asciiTheme="minorEastAsia" w:hAnsiTheme="minorEastAsia"/>
          <w:sz w:val="24"/>
          <w:szCs w:val="24"/>
        </w:rPr>
        <w:t>本学期第18周（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2022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1.3</w:t>
      </w:r>
      <w:r>
        <w:rPr>
          <w:rFonts w:hint="eastAsia" w:asciiTheme="minorEastAsia" w:hAnsiTheme="minorEastAsia"/>
          <w:sz w:val="24"/>
          <w:szCs w:val="24"/>
        </w:rPr>
        <w:t>-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</w:rPr>
        <w:t>），具体时间另行通知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4、考试教室：</w:t>
      </w:r>
      <w:r>
        <w:rPr>
          <w:rFonts w:hint="eastAsia" w:asciiTheme="minorEastAsia" w:hAnsiTheme="minorEastAsia"/>
          <w:sz w:val="24"/>
          <w:szCs w:val="24"/>
        </w:rPr>
        <w:t>1号教学楼</w:t>
      </w:r>
      <w:r>
        <w:rPr>
          <w:rFonts w:asciiTheme="minorEastAsia" w:hAnsiTheme="minorEastAsia"/>
          <w:sz w:val="24"/>
          <w:szCs w:val="24"/>
        </w:rPr>
        <w:t>310</w:t>
      </w:r>
      <w:r>
        <w:rPr>
          <w:rFonts w:hint="eastAsia" w:asciiTheme="minorEastAsia" w:hAnsiTheme="minorEastAsia"/>
          <w:sz w:val="24"/>
          <w:szCs w:val="24"/>
        </w:rPr>
        <w:t>教室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四、结果公布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考试结束一周后公布考试成绩。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</w:t>
      </w:r>
      <w:r>
        <w:rPr>
          <w:rFonts w:ascii="宋体" w:hAnsi="宋体"/>
          <w:sz w:val="24"/>
          <w:szCs w:val="24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汽车</w:t>
      </w:r>
      <w:r>
        <w:rPr>
          <w:rFonts w:hint="eastAsia" w:ascii="宋体" w:hAnsi="宋体"/>
          <w:sz w:val="24"/>
          <w:szCs w:val="24"/>
          <w:lang w:eastAsia="zh-CN"/>
        </w:rPr>
        <w:t>检测</w:t>
      </w:r>
      <w:r>
        <w:rPr>
          <w:rFonts w:hint="eastAsia" w:ascii="宋体" w:hAnsi="宋体"/>
          <w:sz w:val="24"/>
          <w:szCs w:val="24"/>
        </w:rPr>
        <w:t>与维修技术专业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</w:t>
      </w:r>
      <w:r>
        <w:rPr>
          <w:rFonts w:ascii="宋体" w:hAnsi="宋体"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新能源汽车技术专业</w:t>
      </w:r>
    </w:p>
    <w:p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21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DE"/>
    <w:rsid w:val="000B5421"/>
    <w:rsid w:val="00196678"/>
    <w:rsid w:val="00243455"/>
    <w:rsid w:val="00414FDE"/>
    <w:rsid w:val="0048697D"/>
    <w:rsid w:val="005C4979"/>
    <w:rsid w:val="00603656"/>
    <w:rsid w:val="0071059A"/>
    <w:rsid w:val="007D0919"/>
    <w:rsid w:val="00872F74"/>
    <w:rsid w:val="00B04508"/>
    <w:rsid w:val="00DE623E"/>
    <w:rsid w:val="145620F3"/>
    <w:rsid w:val="364D7E5F"/>
    <w:rsid w:val="3BA31C1E"/>
    <w:rsid w:val="54E05A97"/>
    <w:rsid w:val="5E624433"/>
    <w:rsid w:val="71F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2021-05-06T02:14:00Z</dcterms:created>
  <dc:creator>wss</dc:creator>
  <cp:lastModifiedBy>陈小芳</cp:lastModifiedBy>
  <dcterms:modified xsi:type="dcterms:W3CDTF">2021-11-15T07:15:46Z</dcterms:modified>
  <dc:title>汽车运用技术专业转专业方案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15B66447062F4692986B172DA454088D</vt:lpwstr>
  </property>
</Properties>
</file>