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697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eastAsia="zh-CN"/>
        </w:rPr>
        <w:t>福州职业技术学院校园修缮项目(屋面翻新维修及部分零星修缮项目)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结果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公告</w:t>
      </w:r>
    </w:p>
    <w:p w14:paraId="5A9768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一、项目编号：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JJZB2025037</w:t>
      </w:r>
    </w:p>
    <w:p w14:paraId="3BA2AD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二、项目名称：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福州职业技术学院校园修缮项目(屋面翻新维修及部分零星修缮项目)</w:t>
      </w:r>
    </w:p>
    <w:p w14:paraId="3901C4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三、采购结果</w:t>
      </w:r>
    </w:p>
    <w:p w14:paraId="745EB9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采购包1:</w:t>
      </w:r>
    </w:p>
    <w:tbl>
      <w:tblPr>
        <w:tblStyle w:val="6"/>
        <w:tblW w:w="4995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8"/>
        <w:gridCol w:w="3129"/>
        <w:gridCol w:w="2472"/>
        <w:gridCol w:w="1729"/>
      </w:tblGrid>
      <w:tr w14:paraId="790340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tblHeader/>
        </w:trPr>
        <w:tc>
          <w:tcPr>
            <w:tcW w:w="1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97C5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16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8A5A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供应商地址</w:t>
            </w:r>
          </w:p>
        </w:tc>
        <w:tc>
          <w:tcPr>
            <w:tcW w:w="12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0A2F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中标（成交）金额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（元）</w:t>
            </w:r>
          </w:p>
        </w:tc>
        <w:tc>
          <w:tcPr>
            <w:tcW w:w="8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887E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评审价格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（元）</w:t>
            </w:r>
          </w:p>
        </w:tc>
      </w:tr>
      <w:tr w14:paraId="0448AD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0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福建凌悦建设发展有限公司</w:t>
            </w:r>
          </w:p>
        </w:tc>
        <w:tc>
          <w:tcPr>
            <w:tcW w:w="16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959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福建省福州市闽侯县上街镇高新大道1-1号中海寰宇天下41#楼619</w:t>
            </w:r>
          </w:p>
        </w:tc>
        <w:tc>
          <w:tcPr>
            <w:tcW w:w="12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2A5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938000.00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元</w:t>
            </w:r>
          </w:p>
        </w:tc>
        <w:tc>
          <w:tcPr>
            <w:tcW w:w="8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A63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938000.00</w:t>
            </w:r>
          </w:p>
        </w:tc>
      </w:tr>
    </w:tbl>
    <w:p w14:paraId="2E86FA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四、主要标的信息</w:t>
      </w:r>
    </w:p>
    <w:p w14:paraId="4E32DD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采购包1:</w:t>
      </w:r>
    </w:p>
    <w:tbl>
      <w:tblPr>
        <w:tblStyle w:val="6"/>
        <w:tblW w:w="4994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092"/>
        <w:gridCol w:w="1018"/>
        <w:gridCol w:w="2252"/>
        <w:gridCol w:w="750"/>
        <w:gridCol w:w="645"/>
        <w:gridCol w:w="745"/>
        <w:gridCol w:w="1339"/>
        <w:gridCol w:w="1322"/>
      </w:tblGrid>
      <w:tr w14:paraId="645239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35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2E9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5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4B1F2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品目编码及品目名称</w:t>
            </w:r>
          </w:p>
        </w:tc>
        <w:tc>
          <w:tcPr>
            <w:tcW w:w="5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15F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1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E43B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38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E9C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3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ACE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737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1E9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  <w:tc>
          <w:tcPr>
            <w:tcW w:w="6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C504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金额(元)</w:t>
            </w:r>
          </w:p>
        </w:tc>
      </w:tr>
      <w:tr w14:paraId="558557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35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6850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5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9C34D5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B08010000-房屋修缮</w:t>
            </w:r>
          </w:p>
        </w:tc>
        <w:tc>
          <w:tcPr>
            <w:tcW w:w="5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EAA61E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福州职业技术学院校园修缮项目(屋面翻新维修及部分零星修缮项目)</w:t>
            </w:r>
          </w:p>
        </w:tc>
        <w:tc>
          <w:tcPr>
            <w:tcW w:w="11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7FA107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部分楼宇屋面修缮项目位于南区明德楼、健身馆、北区职教基地3＃楼，改造面积约4200平方米。校园停车场提升工程位于南区至善楼西北侧和厚实楼西北侧，改造面积约3300平方米。具体详见谈判文件及成交供应商响应文件</w:t>
            </w:r>
          </w:p>
        </w:tc>
        <w:tc>
          <w:tcPr>
            <w:tcW w:w="38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F82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60个日历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3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54E06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3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9E0C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叶莺花</w:t>
            </w:r>
          </w:p>
        </w:tc>
        <w:tc>
          <w:tcPr>
            <w:tcW w:w="6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A9C2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闽1352016201719817</w:t>
            </w:r>
          </w:p>
        </w:tc>
        <w:tc>
          <w:tcPr>
            <w:tcW w:w="6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1587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938000.00</w:t>
            </w:r>
          </w:p>
        </w:tc>
      </w:tr>
    </w:tbl>
    <w:p w14:paraId="60FD4A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五、评审专家名单：</w:t>
      </w:r>
    </w:p>
    <w:tbl>
      <w:tblPr>
        <w:tblStyle w:val="6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6"/>
        <w:gridCol w:w="6702"/>
      </w:tblGrid>
      <w:tr w14:paraId="316425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B7A9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8" w:leftChars="104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采购人代表：</w:t>
            </w:r>
          </w:p>
        </w:tc>
        <w:tc>
          <w:tcPr>
            <w:tcW w:w="34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8A43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8" w:leftChars="104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汤绍康</w:t>
            </w:r>
          </w:p>
        </w:tc>
      </w:tr>
      <w:tr w14:paraId="40FAB3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BBA5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8" w:leftChars="104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评审专家：</w:t>
            </w:r>
          </w:p>
        </w:tc>
        <w:tc>
          <w:tcPr>
            <w:tcW w:w="34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EF63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8" w:leftChars="104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余杨丽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郑清华</w:t>
            </w:r>
          </w:p>
        </w:tc>
      </w:tr>
    </w:tbl>
    <w:p w14:paraId="532E5B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六、代理服务收费标准及金额：</w:t>
      </w:r>
    </w:p>
    <w:p w14:paraId="16F936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代理服务费收费标准：</w:t>
      </w:r>
    </w:p>
    <w:p w14:paraId="74BAA5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（1）本项目招标代理服务费向成交供应商收取，收费标准以成交金额为收费的计算基数，按差额定率累进法计算，100万元（含）以下的按1％收取。</w:t>
      </w:r>
    </w:p>
    <w:p w14:paraId="586F7D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（2）代理服务费缴交银行账号：</w:t>
      </w:r>
    </w:p>
    <w:p w14:paraId="7A07EC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开户名：福建杰俊招标代理有限公司</w:t>
      </w:r>
    </w:p>
    <w:p w14:paraId="498BE89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账号：117130100100316627</w:t>
      </w:r>
    </w:p>
    <w:p w14:paraId="0DD6277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开户银行：兴业银行股份有限公司福州华林支行</w:t>
      </w:r>
    </w:p>
    <w:p w14:paraId="7260C3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代理服务费收费金额：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9380.00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元</w:t>
      </w:r>
    </w:p>
    <w:p w14:paraId="1B4C9C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收取对象：中标（成交）供应商</w:t>
      </w:r>
    </w:p>
    <w:p w14:paraId="5C0CB6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七、公告期限</w:t>
      </w:r>
    </w:p>
    <w:p w14:paraId="5A8802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自本公告发布之日起1个工作日。</w:t>
      </w:r>
    </w:p>
    <w:p w14:paraId="21CFD1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八、其他补充事宜</w:t>
      </w:r>
    </w:p>
    <w:p w14:paraId="2C8306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6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1、经谈判小组评审，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供应商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响应文件的资格及符合性审查均合格。</w:t>
      </w:r>
    </w:p>
    <w:p w14:paraId="0CBE20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7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2、根据评审价从低到高排名，谈判小组一致推荐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single"/>
          <w:lang w:val="en-US" w:eastAsia="zh-CN" w:bidi="ar"/>
        </w:rPr>
        <w:t>福建凌悦建设发展有限公司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为本项目采购包1第一成交候选供应商；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single"/>
          <w:lang w:val="en-US" w:eastAsia="zh-CN" w:bidi="ar"/>
        </w:rPr>
        <w:t>中建九洲（福建）建设有限公司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为本项目采购包1第二成交候选供应商；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single"/>
          <w:lang w:val="en-US" w:eastAsia="zh-CN" w:bidi="ar"/>
        </w:rPr>
        <w:t>福建省交泰建设工程有限公司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为本项目采购包1第三成交候选供应商。</w:t>
      </w:r>
    </w:p>
    <w:p w14:paraId="2478FA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7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3、电子邮箱：3350140381@qq.com。</w:t>
      </w:r>
    </w:p>
    <w:p w14:paraId="01328B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218" w:leftChars="104" w:right="227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九、凡对本次公告内容提出询问，请按以下方式联系。</w:t>
      </w:r>
    </w:p>
    <w:p w14:paraId="3D95271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1" w:firstLineChars="100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1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采购人信息</w:t>
      </w:r>
    </w:p>
    <w:p w14:paraId="31E502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0" w:firstLineChars="1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福州职业技术学院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　　　　　</w:t>
      </w:r>
    </w:p>
    <w:p w14:paraId="735D05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0" w:firstLineChars="10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地址：福州市闽侯县上街镇联榕路8号　　　　　　　　</w:t>
      </w:r>
    </w:p>
    <w:p w14:paraId="637544D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0" w:firstLineChars="10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联系人：黄老师 　</w:t>
      </w:r>
    </w:p>
    <w:p w14:paraId="55CB48C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0" w:firstLineChars="1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联系方法：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0591-83760305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　　　　　</w:t>
      </w:r>
    </w:p>
    <w:p w14:paraId="17FC4F7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1" w:firstLineChars="100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2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采购代理机构信息</w:t>
      </w:r>
    </w:p>
    <w:p w14:paraId="7CFBC3D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0" w:firstLineChars="10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福建杰俊招标代理有限公司</w:t>
      </w:r>
    </w:p>
    <w:p w14:paraId="45BD05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0" w:firstLineChars="10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地址：福州市鼓楼区西洪路528号15号楼3层303单元</w:t>
      </w:r>
    </w:p>
    <w:p w14:paraId="70F0880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0" w:firstLineChars="10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联系人：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许花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岳红丽</w:t>
      </w:r>
    </w:p>
    <w:p w14:paraId="0F59984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0" w:firstLineChars="1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联系方法：0591-87279932　　　　　　　　　　　　</w:t>
      </w:r>
    </w:p>
    <w:p w14:paraId="450E85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1" w:firstLineChars="100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3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项目联系方式</w:t>
      </w:r>
    </w:p>
    <w:p w14:paraId="0AAFB9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0" w:firstLineChars="10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项目联系人：许花、岳红丽</w:t>
      </w:r>
    </w:p>
    <w:p w14:paraId="652B506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 w:firstLine="240" w:firstLineChars="10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电话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：0591-87279932</w:t>
      </w:r>
    </w:p>
    <w:p w14:paraId="2D4E1F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6" w:leftChars="0" w:right="227" w:hanging="16" w:hangingChars="7"/>
        <w:jc w:val="righ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福建杰俊招标代理有限公司</w:t>
      </w:r>
    </w:p>
    <w:p w14:paraId="136AD5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6" w:leftChars="0" w:right="227" w:hanging="16" w:hangingChars="7"/>
        <w:jc w:val="center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                                                    2025年07月18日</w:t>
      </w:r>
    </w:p>
    <w:p w14:paraId="756DDC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6518B"/>
    <w:rsid w:val="10934956"/>
    <w:rsid w:val="1BFD7B33"/>
    <w:rsid w:val="23EC5085"/>
    <w:rsid w:val="3076518B"/>
    <w:rsid w:val="44E65F41"/>
    <w:rsid w:val="75707339"/>
    <w:rsid w:val="7C7009E4"/>
    <w:rsid w:val="7D9F2B56"/>
    <w:rsid w:val="7DA6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908</Words>
  <Characters>1073</Characters>
  <Lines>0</Lines>
  <Paragraphs>0</Paragraphs>
  <TotalTime>2</TotalTime>
  <ScaleCrop>false</ScaleCrop>
  <LinksUpToDate>false</LinksUpToDate>
  <CharactersWithSpaces>1159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2025-04-11T06:44:00Z</dcterms:created>
  <dc:creator>。</dc:creator>
  <cp:lastModifiedBy>。</cp:lastModifiedBy>
  <dcterms:modified xsi:type="dcterms:W3CDTF">2025-07-18T06:47:53Z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525D0B3F6E6D468F9F74E02AFE369553_11</vt:lpwstr>
  </property>
  <property fmtid="{D5CDD505-2E9C-101B-9397-08002B2CF9AE}" pid="4" name="KSOTemplateDocerSaveRecord">
    <vt:lpwstr>eyJoZGlkIjoiMTEyZDRkMmQ2ODg0MDM0ZDE2MjQ0MDc2MmNhMGEzM2UiLCJ1c2VySWQiOiI3MDc1MzQ0NzIifQ==</vt:lpwstr>
  </property>
</Properties>
</file>