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0CA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旅游管理专业转专业测试方案</w:t>
      </w:r>
    </w:p>
    <w:p w14:paraId="0E729F94">
      <w:pPr>
        <w:pStyle w:val="8"/>
        <w:spacing w:line="360" w:lineRule="auto"/>
        <w:rPr>
          <w:rFonts w:cs="宋体"/>
          <w:b/>
          <w:bCs/>
          <w:sz w:val="24"/>
          <w:szCs w:val="24"/>
        </w:rPr>
      </w:pPr>
    </w:p>
    <w:p w14:paraId="1103FF1F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 w14:paraId="06D2A484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</w:t>
      </w:r>
      <w:r>
        <w:rPr>
          <w:rFonts w:hint="eastAsia"/>
          <w:sz w:val="24"/>
        </w:rPr>
        <w:t>第18周（</w:t>
      </w:r>
      <w:r>
        <w:rPr>
          <w:rFonts w:hint="eastAsia" w:cs="宋体"/>
          <w:sz w:val="24"/>
          <w:szCs w:val="24"/>
        </w:rPr>
        <w:t>2025年6月16日-2025年6月20日</w:t>
      </w:r>
      <w:r>
        <w:rPr>
          <w:rFonts w:hint="eastAsia"/>
          <w:sz w:val="24"/>
        </w:rPr>
        <w:t>）</w:t>
      </w:r>
      <w:r>
        <w:rPr>
          <w:rFonts w:hint="eastAsia" w:cs="宋体"/>
          <w:bCs/>
          <w:sz w:val="24"/>
          <w:szCs w:val="24"/>
        </w:rPr>
        <w:t>，具体时间另行通知。</w:t>
      </w:r>
    </w:p>
    <w:p w14:paraId="69473B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地点：具体地点另行通知。</w:t>
      </w:r>
    </w:p>
    <w:p w14:paraId="09852183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4739FB65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 w14:paraId="12DA74B4"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A273706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5616EBF1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6E5CD74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73E12137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、普通话和语言表达能力（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</w:rPr>
        <w:t>）</w:t>
      </w:r>
    </w:p>
    <w:p w14:paraId="7914853C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 w14:paraId="75E2FCB0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 w14:paraId="2CFF6E1A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朗读一段英文，并进行简单的英语口语交流。</w:t>
      </w:r>
    </w:p>
    <w:p w14:paraId="27C0F49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 w14:paraId="7A4E0C55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道</w:t>
      </w:r>
      <w:r>
        <w:rPr>
          <w:rFonts w:hint="eastAsia" w:cs="宋体"/>
          <w:sz w:val="24"/>
          <w:szCs w:val="24"/>
        </w:rPr>
        <w:t>文化常识类的题目。</w:t>
      </w:r>
    </w:p>
    <w:p w14:paraId="206036B6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、个人综合形象</w:t>
      </w:r>
      <w:r>
        <w:rPr>
          <w:sz w:val="24"/>
          <w:szCs w:val="24"/>
        </w:rPr>
        <w:t>20%</w:t>
      </w:r>
    </w:p>
    <w:p w14:paraId="35D27810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五官端正，头发整齐，双手和指甲干净卫生，服装整洁、搭配得体。举止大方、自然、稳重，注重礼貌，有亲和力。走姿、站姿、手势等肢体语言得当。</w:t>
      </w:r>
    </w:p>
    <w:p w14:paraId="74A665F8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5、</w:t>
      </w:r>
      <w:r>
        <w:rPr>
          <w:rFonts w:hint="eastAsia"/>
          <w:sz w:val="24"/>
          <w:szCs w:val="24"/>
          <w:lang w:val="en-US" w:eastAsia="zh-CN"/>
        </w:rPr>
        <w:t>满分100分，</w:t>
      </w:r>
      <w:r>
        <w:rPr>
          <w:rFonts w:hint="eastAsia"/>
          <w:sz w:val="24"/>
          <w:szCs w:val="24"/>
        </w:rPr>
        <w:t>最终成绩70分及以上则考核通过</w:t>
      </w:r>
      <w:r>
        <w:rPr>
          <w:rFonts w:hint="eastAsia" w:ascii="宋体" w:cs="Times New Roman"/>
          <w:sz w:val="24"/>
          <w:szCs w:val="24"/>
        </w:rPr>
        <w:t>。</w:t>
      </w:r>
      <w:bookmarkStart w:id="0" w:name="_GoBack"/>
      <w:bookmarkEnd w:id="0"/>
    </w:p>
    <w:p w14:paraId="5F1CDEA2">
      <w:pPr>
        <w:spacing w:line="360" w:lineRule="auto"/>
        <w:rPr>
          <w:rFonts w:ascii="宋体" w:cs="Times New Roman"/>
          <w:sz w:val="24"/>
          <w:szCs w:val="24"/>
        </w:rPr>
      </w:pPr>
    </w:p>
    <w:p w14:paraId="1EAE16B0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        福州职业技术学院文化旅游学院</w:t>
      </w:r>
    </w:p>
    <w:p w14:paraId="27B0E170"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旅游管理专业</w:t>
      </w:r>
    </w:p>
    <w:p w14:paraId="17F5C077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25年5月15日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5ECE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89D3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2MTYyMzVlMDdjYjRmZWFjZDdhNmFiODkwN2MzOWYifQ=="/>
  </w:docVars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461C3"/>
    <w:rsid w:val="001A7FB1"/>
    <w:rsid w:val="001B3024"/>
    <w:rsid w:val="001C42CD"/>
    <w:rsid w:val="002022B4"/>
    <w:rsid w:val="00246D58"/>
    <w:rsid w:val="00246EC7"/>
    <w:rsid w:val="002571F6"/>
    <w:rsid w:val="002749DE"/>
    <w:rsid w:val="00277FC6"/>
    <w:rsid w:val="002A424C"/>
    <w:rsid w:val="002C18FD"/>
    <w:rsid w:val="003C1B8E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9F63D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A2F6E"/>
    <w:rsid w:val="00CF0C5C"/>
    <w:rsid w:val="00D076C8"/>
    <w:rsid w:val="00D14409"/>
    <w:rsid w:val="00D212B6"/>
    <w:rsid w:val="00D81D07"/>
    <w:rsid w:val="00DD174A"/>
    <w:rsid w:val="00E83D42"/>
    <w:rsid w:val="00E87648"/>
    <w:rsid w:val="00E951FB"/>
    <w:rsid w:val="00EC6F49"/>
    <w:rsid w:val="00EE556F"/>
    <w:rsid w:val="00F232D2"/>
    <w:rsid w:val="00F7500D"/>
    <w:rsid w:val="00F92BD9"/>
    <w:rsid w:val="00FE4783"/>
    <w:rsid w:val="00FE5038"/>
    <w:rsid w:val="0F171E43"/>
    <w:rsid w:val="10F41E57"/>
    <w:rsid w:val="11B8324B"/>
    <w:rsid w:val="2D400702"/>
    <w:rsid w:val="3E5A423C"/>
    <w:rsid w:val="3F396966"/>
    <w:rsid w:val="45BF2288"/>
    <w:rsid w:val="4A3669BB"/>
    <w:rsid w:val="4D3C298D"/>
    <w:rsid w:val="4FCB1C78"/>
    <w:rsid w:val="57EC4DC1"/>
    <w:rsid w:val="59C479A7"/>
    <w:rsid w:val="62587BB7"/>
    <w:rsid w:val="628B0531"/>
    <w:rsid w:val="7B1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ergongbios</Company>
  <Pages>1</Pages>
  <Words>432</Words>
  <Characters>455</Characters>
  <Lines>4</Lines>
  <Paragraphs>1</Paragraphs>
  <TotalTime>6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雷振青</cp:lastModifiedBy>
  <cp:lastPrinted>2018-01-12T08:25:00Z</cp:lastPrinted>
  <dcterms:modified xsi:type="dcterms:W3CDTF">2025-05-16T01:46:47Z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C13FA0A3FB414EBDAD4C8DB8578428F7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